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96BB" w14:textId="45B62985" w:rsidR="00AE5F85" w:rsidRPr="00066DC0" w:rsidRDefault="00171E53" w:rsidP="00C27D7F">
      <w:pPr>
        <w:pStyle w:val="Nagwek1"/>
        <w:numPr>
          <w:ilvl w:val="0"/>
          <w:numId w:val="0"/>
        </w:numPr>
        <w:spacing w:before="240" w:line="360" w:lineRule="auto"/>
        <w:rPr>
          <w:rFonts w:ascii="Verdana" w:hAnsi="Verdana"/>
          <w:b/>
          <w:bCs/>
        </w:rPr>
      </w:pPr>
      <w:r w:rsidRPr="00066DC0">
        <w:rPr>
          <w:rFonts w:ascii="Verdana" w:hAnsi="Verdana"/>
          <w:b/>
          <w:bCs/>
        </w:rPr>
        <w:t>STATUT PORADNI PSYCHOLOGICZNO – PEDAGOGICZNEJ NR 1 W ŁODZI</w:t>
      </w:r>
    </w:p>
    <w:p w14:paraId="0908ABFE" w14:textId="780C7E27" w:rsidR="00171E53" w:rsidRPr="00AE5F85" w:rsidRDefault="00171E53" w:rsidP="00C27D7F">
      <w:pPr>
        <w:pStyle w:val="Akapitzlist"/>
        <w:numPr>
          <w:ilvl w:val="0"/>
          <w:numId w:val="2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Postanowienia wstępne:</w:t>
      </w:r>
    </w:p>
    <w:p w14:paraId="2F3D4CA9" w14:textId="65E7A49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 nosi nazwę :</w:t>
      </w:r>
      <w:r w:rsidRPr="00AE5F85">
        <w:rPr>
          <w:rFonts w:ascii="Verdana" w:hAnsi="Verdana"/>
          <w:spacing w:val="7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Poradnia</w:t>
      </w:r>
      <w:r w:rsidRPr="00AE5F85">
        <w:rPr>
          <w:rFonts w:ascii="Verdana" w:hAnsi="Verdana"/>
          <w:spacing w:val="77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Psychologiczno-Pedagogiczna</w:t>
      </w:r>
      <w:r w:rsidRPr="00AE5F85">
        <w:rPr>
          <w:rFonts w:ascii="Verdana" w:hAnsi="Verdana"/>
          <w:spacing w:val="7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Nr</w:t>
      </w:r>
      <w:r w:rsidRPr="00AE5F85">
        <w:rPr>
          <w:rFonts w:ascii="Verdana" w:hAnsi="Verdana"/>
          <w:spacing w:val="7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1</w:t>
      </w:r>
      <w:r w:rsidRPr="00AE5F85">
        <w:rPr>
          <w:rFonts w:ascii="Verdana" w:hAnsi="Verdana"/>
          <w:spacing w:val="7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7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Łodzi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7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jest placówką publiczną.</w:t>
      </w:r>
    </w:p>
    <w:p w14:paraId="5DB2B24E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Siedziba Poradni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znajduje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się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Łodzi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przy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ul.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Hipotecznej 3/5</w:t>
      </w:r>
      <w:r w:rsidRPr="00AE5F85">
        <w:rPr>
          <w:rFonts w:ascii="Verdana" w:hAnsi="Verdana"/>
          <w:spacing w:val="-5"/>
          <w:sz w:val="24"/>
          <w:szCs w:val="24"/>
        </w:rPr>
        <w:t>.</w:t>
      </w:r>
    </w:p>
    <w:p w14:paraId="2B6F3C0B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pacing w:val="-5"/>
          <w:sz w:val="24"/>
          <w:szCs w:val="24"/>
        </w:rPr>
        <w:t xml:space="preserve">Poradnia </w:t>
      </w:r>
      <w:r w:rsidRPr="00AE5F85">
        <w:rPr>
          <w:rFonts w:ascii="Verdana" w:hAnsi="Verdana"/>
          <w:sz w:val="24"/>
          <w:szCs w:val="24"/>
        </w:rPr>
        <w:t xml:space="preserve">działa w ciągu całego roku jako placówka, w której nie są przewidziane ferie </w:t>
      </w:r>
      <w:r w:rsidRPr="00AE5F85">
        <w:rPr>
          <w:rFonts w:ascii="Verdana" w:hAnsi="Verdana"/>
          <w:spacing w:val="-2"/>
          <w:sz w:val="24"/>
          <w:szCs w:val="24"/>
        </w:rPr>
        <w:t>szkolne.</w:t>
      </w:r>
    </w:p>
    <w:p w14:paraId="655F4670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Organem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prowadzącym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poradnię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jest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Miasto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Łódź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reprezentowane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przez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Wydział Edukacji Urzędu Miasta Łodzi Departament Pracy, Edukacji i Kultury.</w:t>
      </w:r>
    </w:p>
    <w:p w14:paraId="324661BD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Organem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sprawującym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nadzór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pedagogiczny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jest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Kuratorium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Oświaty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Łodzi.</w:t>
      </w:r>
    </w:p>
    <w:p w14:paraId="07804DC6" w14:textId="4CAD5FF0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 udziela pomocy psychologiczno-pedagogicznej dzieciom i młodzieży (w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wieku od urodzenia do ukończenia szkoły podstawowej) oraz pomocy w wyborze kierunku kształcenia i zawodu, a także rodzicom i nauczycielom.</w:t>
      </w:r>
    </w:p>
    <w:p w14:paraId="6034582E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Korzystanie z usług jest dobrowolne i nieodpłatne, realizowane na wniosek i za zgodą rodziców/opiekunów prawnych.</w:t>
      </w:r>
    </w:p>
    <w:p w14:paraId="5327BFD7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 działa na podstawie i w granicach obowiązującego prawa oświatowego oraz uchwalonych wewnętrznych Regulaminów i Procedur.</w:t>
      </w:r>
    </w:p>
    <w:p w14:paraId="36F780DC" w14:textId="77777777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Wszelkie działania podejmowane są w trosce o dobro i z poszanowaniem praw dziecka oraz z uwzględnieniem standardów ochrony małoletnich.</w:t>
      </w:r>
    </w:p>
    <w:p w14:paraId="50174506" w14:textId="77777777" w:rsidR="00171E53" w:rsidRPr="00AE5F85" w:rsidRDefault="00171E53" w:rsidP="00C27D7F">
      <w:pPr>
        <w:pStyle w:val="Akapitzlist"/>
        <w:numPr>
          <w:ilvl w:val="0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Cele,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zadania,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zakres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teren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działania</w:t>
      </w:r>
      <w:r w:rsidRPr="00AE5F85">
        <w:rPr>
          <w:rFonts w:ascii="Verdana" w:hAnsi="Verdana"/>
          <w:spacing w:val="1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Poradni.</w:t>
      </w:r>
    </w:p>
    <w:p w14:paraId="27BFCD80" w14:textId="15312EE9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Do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zadań</w:t>
      </w:r>
      <w:r w:rsidRPr="00AE5F85">
        <w:rPr>
          <w:rFonts w:ascii="Verdana" w:hAnsi="Verdana"/>
          <w:spacing w:val="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należą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2"/>
          <w:sz w:val="24"/>
          <w:szCs w:val="24"/>
        </w:rPr>
        <w:t xml:space="preserve"> szczególności:</w:t>
      </w:r>
    </w:p>
    <w:p w14:paraId="59186EA2" w14:textId="77777777" w:rsidR="00171E53" w:rsidRPr="00AE5F85" w:rsidRDefault="00171E53" w:rsidP="00C27D7F">
      <w:pPr>
        <w:pStyle w:val="Akapitzlist"/>
        <w:numPr>
          <w:ilvl w:val="2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diagnozowanie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dzieci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młodzieży,</w:t>
      </w:r>
    </w:p>
    <w:p w14:paraId="19591771" w14:textId="0133B5AC" w:rsidR="00171E53" w:rsidRPr="00AE5F85" w:rsidRDefault="00171E53" w:rsidP="00C27D7F">
      <w:pPr>
        <w:pStyle w:val="Akapitzlist"/>
        <w:numPr>
          <w:ilvl w:val="2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lastRenderedPageBreak/>
        <w:t xml:space="preserve">udzielanie dzieciom i młodzieży oraz rodzicom bezpośredniej pomocy </w:t>
      </w:r>
      <w:r w:rsidRPr="00AE5F85">
        <w:rPr>
          <w:rFonts w:ascii="Verdana" w:hAnsi="Verdana"/>
          <w:spacing w:val="-2"/>
          <w:sz w:val="24"/>
          <w:szCs w:val="24"/>
        </w:rPr>
        <w:t>psychologiczno-pedagogicznej,</w:t>
      </w:r>
    </w:p>
    <w:p w14:paraId="09E514AF" w14:textId="63670F9C" w:rsidR="00171E53" w:rsidRPr="00AE5F85" w:rsidRDefault="00171E53" w:rsidP="00C27D7F">
      <w:pPr>
        <w:pStyle w:val="Akapitzlist"/>
        <w:numPr>
          <w:ilvl w:val="2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realizowanie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zadań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profilaktycznych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wspierających</w:t>
      </w:r>
      <w:r w:rsidRPr="00AE5F85">
        <w:rPr>
          <w:rFonts w:ascii="Verdana" w:hAnsi="Verdana"/>
          <w:spacing w:val="80"/>
          <w:sz w:val="24"/>
          <w:szCs w:val="24"/>
        </w:rPr>
        <w:t xml:space="preserve">  </w:t>
      </w:r>
      <w:r w:rsidRPr="00AE5F85">
        <w:rPr>
          <w:rFonts w:ascii="Verdana" w:hAnsi="Verdana"/>
          <w:sz w:val="24"/>
          <w:szCs w:val="24"/>
        </w:rPr>
        <w:t>wychowawczą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edukacyjną funkcję przedszkola, szkoły i placówki, w tym wspieranie nauczycieli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 rozwiązywaniu problemów dydaktycznych i wychowawczych,</w:t>
      </w:r>
    </w:p>
    <w:p w14:paraId="34572DC1" w14:textId="77777777" w:rsidR="00171E53" w:rsidRPr="00AE5F85" w:rsidRDefault="00171E53" w:rsidP="00C27D7F">
      <w:pPr>
        <w:pStyle w:val="Akapitzlist"/>
        <w:numPr>
          <w:ilvl w:val="2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organizowanie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prowadzenie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wspomagania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przedszkoli,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szkół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placówek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 zakresie realizacji zadań dydaktycznych, wychowawczych i opiekuńczych,</w:t>
      </w:r>
    </w:p>
    <w:p w14:paraId="2CBA9114" w14:textId="514A8EBE" w:rsidR="00171E53" w:rsidRPr="00AE5F85" w:rsidRDefault="00171E53" w:rsidP="00C27D7F">
      <w:pPr>
        <w:pStyle w:val="Akapitzlist"/>
        <w:numPr>
          <w:ilvl w:val="1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</w:t>
      </w:r>
      <w:r w:rsidR="004D5A7D">
        <w:rPr>
          <w:rFonts w:ascii="Verdana" w:hAnsi="Verdana"/>
          <w:sz w:val="24"/>
          <w:szCs w:val="24"/>
        </w:rPr>
        <w:t xml:space="preserve">omoc </w:t>
      </w:r>
      <w:proofErr w:type="spellStart"/>
      <w:r w:rsidR="004D5A7D">
        <w:rPr>
          <w:rFonts w:ascii="Verdana" w:hAnsi="Verdana"/>
          <w:sz w:val="24"/>
          <w:szCs w:val="24"/>
        </w:rPr>
        <w:t>psychologiczno</w:t>
      </w:r>
      <w:proofErr w:type="spellEnd"/>
      <w:r w:rsidR="004D5A7D">
        <w:rPr>
          <w:rFonts w:ascii="Verdana" w:hAnsi="Verdana"/>
          <w:sz w:val="24"/>
          <w:szCs w:val="24"/>
        </w:rPr>
        <w:t xml:space="preserve"> – pedagogiczna udzielana w Poradni polega </w:t>
      </w:r>
      <w:r w:rsidR="00D97315">
        <w:rPr>
          <w:rFonts w:ascii="Verdana" w:hAnsi="Verdana"/>
          <w:sz w:val="24"/>
          <w:szCs w:val="24"/>
        </w:rPr>
        <w:t>w szczególności na</w:t>
      </w:r>
      <w:r w:rsidRPr="00AE5F85">
        <w:rPr>
          <w:rFonts w:ascii="Verdana" w:hAnsi="Verdana"/>
          <w:spacing w:val="-2"/>
          <w:sz w:val="24"/>
          <w:szCs w:val="24"/>
        </w:rPr>
        <w:t>:</w:t>
      </w:r>
    </w:p>
    <w:p w14:paraId="51DE8511" w14:textId="6B9C9961" w:rsidR="00171E53" w:rsidRPr="00AE5F85" w:rsidRDefault="00171E53" w:rsidP="00C27D7F">
      <w:pPr>
        <w:pStyle w:val="Akapitzlist"/>
        <w:numPr>
          <w:ilvl w:val="2"/>
          <w:numId w:val="4"/>
        </w:numPr>
        <w:spacing w:before="240" w:after="80" w:line="360" w:lineRule="auto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diagnozowani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pacing w:val="6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6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celu</w:t>
      </w:r>
      <w:r w:rsidRPr="00AE5F85">
        <w:rPr>
          <w:rFonts w:ascii="Verdana" w:hAnsi="Verdana"/>
          <w:spacing w:val="67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określenia</w:t>
      </w:r>
      <w:r w:rsidRPr="00AE5F85">
        <w:rPr>
          <w:rFonts w:ascii="Verdana" w:hAnsi="Verdana"/>
          <w:spacing w:val="6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indywidualnych</w:t>
      </w:r>
      <w:r w:rsidRPr="00AE5F85">
        <w:rPr>
          <w:rFonts w:ascii="Verdana" w:hAnsi="Verdana"/>
          <w:spacing w:val="6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potrzeb</w:t>
      </w:r>
      <w:r w:rsidRPr="00AE5F85">
        <w:rPr>
          <w:rFonts w:ascii="Verdana" w:hAnsi="Verdana"/>
          <w:spacing w:val="67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rozwojowych 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edukacyjnych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indywidualnych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możliwości</w:t>
      </w:r>
      <w:r w:rsidRPr="00AE5F85">
        <w:rPr>
          <w:rFonts w:ascii="Verdana" w:hAnsi="Verdana"/>
          <w:spacing w:val="80"/>
          <w:sz w:val="24"/>
          <w:szCs w:val="24"/>
        </w:rPr>
        <w:t xml:space="preserve">  </w:t>
      </w:r>
      <w:r w:rsidRPr="00AE5F85">
        <w:rPr>
          <w:rFonts w:ascii="Verdana" w:hAnsi="Verdana"/>
          <w:sz w:val="24"/>
          <w:szCs w:val="24"/>
        </w:rPr>
        <w:t>psychofizycznych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młodzieży, wyjaśniania mechanizmów ich funkcjonowania w odniesieniu do zgłaszanego problemu oraz wskazania sposobu rozwiązania tego problemu,</w:t>
      </w:r>
    </w:p>
    <w:p w14:paraId="304EE7BF" w14:textId="5480A948" w:rsidR="00171E53" w:rsidRPr="0066530A" w:rsidRDefault="00283FC6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Style w:val="TekstpodstawowyZnak"/>
          <w:rFonts w:ascii="Verdana" w:hAnsi="Verdana"/>
        </w:rPr>
      </w:pPr>
      <w:r w:rsidRPr="00AE5F85">
        <w:rPr>
          <w:rFonts w:ascii="Verdana" w:hAnsi="Verdana"/>
          <w:sz w:val="24"/>
          <w:szCs w:val="24"/>
        </w:rPr>
        <w:t>opiniowani</w:t>
      </w:r>
      <w:r w:rsidR="00D97315">
        <w:rPr>
          <w:rFonts w:ascii="Verdana" w:hAnsi="Verdana"/>
          <w:sz w:val="24"/>
          <w:szCs w:val="24"/>
        </w:rPr>
        <w:t xml:space="preserve">u </w:t>
      </w:r>
      <w:r w:rsidRPr="00AE5F85">
        <w:rPr>
          <w:rFonts w:ascii="Verdana" w:hAnsi="Verdana"/>
          <w:sz w:val="24"/>
          <w:szCs w:val="24"/>
        </w:rPr>
        <w:t>w sprawach</w:t>
      </w:r>
      <w:r w:rsidR="00171E53"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określonych</w:t>
      </w:r>
      <w:r w:rsidR="00171E53"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="00EB634E">
        <w:rPr>
          <w:rFonts w:ascii="Verdana" w:hAnsi="Verdana"/>
          <w:spacing w:val="80"/>
          <w:sz w:val="24"/>
          <w:szCs w:val="24"/>
        </w:rPr>
        <w:t xml:space="preserve">w </w:t>
      </w:r>
      <w:r w:rsidR="00673613" w:rsidRPr="0066530A">
        <w:rPr>
          <w:rStyle w:val="TekstpodstawowyZnak"/>
          <w:rFonts w:ascii="Verdana" w:hAnsi="Verdana"/>
        </w:rPr>
        <w:t>ust</w:t>
      </w:r>
      <w:r w:rsidR="0066530A" w:rsidRPr="0066530A">
        <w:rPr>
          <w:rStyle w:val="TekstpodstawowyZnak"/>
          <w:rFonts w:ascii="Verdana" w:hAnsi="Verdana"/>
        </w:rPr>
        <w:t>awie</w:t>
      </w:r>
      <w:r w:rsidR="0066530A">
        <w:rPr>
          <w:rStyle w:val="TekstpodstawowyZnak"/>
          <w:rFonts w:ascii="Verdana" w:hAnsi="Verdana"/>
        </w:rPr>
        <w:t xml:space="preserve"> z dnia 14 grudnia 2016 roku </w:t>
      </w:r>
      <w:r w:rsidR="003C640D">
        <w:rPr>
          <w:rStyle w:val="TekstpodstawowyZnak"/>
          <w:rFonts w:ascii="Verdana" w:hAnsi="Verdana"/>
        </w:rPr>
        <w:t>Prawo Oświatowe.</w:t>
      </w:r>
    </w:p>
    <w:p w14:paraId="5E1D66B2" w14:textId="64FB0B52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orzekani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z w:val="24"/>
          <w:szCs w:val="24"/>
        </w:rPr>
        <w:t xml:space="preserve"> o potrzebie kształcenia specjalnego, indywidualnego, obowiązkowego rocznego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przygotowania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przedszkolnego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indywidualnego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nauczania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dzieci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 młodzieży,</w:t>
      </w:r>
    </w:p>
    <w:p w14:paraId="28F9B27A" w14:textId="053A3A93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wspomagani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nauczycieli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zakresie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pracy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dziećmi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młodzieżą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rodzicami,</w:t>
      </w:r>
    </w:p>
    <w:p w14:paraId="0E40B6CF" w14:textId="7E1F4C51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objęci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młodzieży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rodziców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bezpośrednią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pomocą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 xml:space="preserve">psychologiczno- </w:t>
      </w:r>
      <w:r w:rsidRPr="00AE5F85">
        <w:rPr>
          <w:rFonts w:ascii="Verdana" w:hAnsi="Verdana"/>
          <w:spacing w:val="-2"/>
          <w:sz w:val="24"/>
          <w:szCs w:val="24"/>
        </w:rPr>
        <w:t>pedagogiczną,</w:t>
      </w:r>
    </w:p>
    <w:p w14:paraId="63B1D76C" w14:textId="0501CB69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prowadzeni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grup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wsparcia,</w:t>
      </w:r>
    </w:p>
    <w:p w14:paraId="38A23B3A" w14:textId="77777777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terapii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rodzin,</w:t>
      </w:r>
    </w:p>
    <w:p w14:paraId="42C6F69D" w14:textId="6342FB0B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3C163F">
        <w:rPr>
          <w:rFonts w:ascii="Verdana" w:hAnsi="Verdana"/>
          <w:sz w:val="24"/>
          <w:szCs w:val="24"/>
        </w:rPr>
        <w:t>prowadzeni</w:t>
      </w:r>
      <w:r w:rsidR="00D97315">
        <w:rPr>
          <w:rFonts w:ascii="Verdana" w:hAnsi="Verdana"/>
          <w:sz w:val="24"/>
          <w:szCs w:val="24"/>
        </w:rPr>
        <w:t>u</w:t>
      </w:r>
      <w:r w:rsidRPr="003C163F">
        <w:rPr>
          <w:rFonts w:ascii="Verdana" w:hAnsi="Verdana"/>
          <w:spacing w:val="-6"/>
          <w:sz w:val="24"/>
          <w:szCs w:val="24"/>
        </w:rPr>
        <w:t xml:space="preserve"> </w:t>
      </w:r>
      <w:r w:rsidRPr="003C163F">
        <w:rPr>
          <w:rFonts w:ascii="Verdana" w:hAnsi="Verdana"/>
          <w:spacing w:val="-2"/>
          <w:sz w:val="24"/>
          <w:szCs w:val="24"/>
        </w:rPr>
        <w:t>mediacji</w:t>
      </w:r>
      <w:r w:rsidRPr="00AE5F85">
        <w:rPr>
          <w:rFonts w:ascii="Verdana" w:hAnsi="Verdana"/>
          <w:spacing w:val="-2"/>
          <w:sz w:val="24"/>
          <w:szCs w:val="24"/>
        </w:rPr>
        <w:t>,</w:t>
      </w:r>
    </w:p>
    <w:p w14:paraId="65EFB701" w14:textId="05EF063D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interwencj</w:t>
      </w:r>
      <w:r w:rsidR="00D9731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kryzysow</w:t>
      </w:r>
      <w:r w:rsidR="00D97315">
        <w:rPr>
          <w:rFonts w:ascii="Verdana" w:hAnsi="Verdana"/>
          <w:spacing w:val="-2"/>
          <w:sz w:val="24"/>
          <w:szCs w:val="24"/>
        </w:rPr>
        <w:t>ej</w:t>
      </w:r>
      <w:r w:rsidRPr="00AE5F85">
        <w:rPr>
          <w:rFonts w:ascii="Verdana" w:hAnsi="Verdana"/>
          <w:spacing w:val="-2"/>
          <w:sz w:val="24"/>
          <w:szCs w:val="24"/>
        </w:rPr>
        <w:t>,</w:t>
      </w:r>
    </w:p>
    <w:p w14:paraId="384C96A0" w14:textId="4CE0EFD0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prowadzeni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warsztatów,</w:t>
      </w:r>
    </w:p>
    <w:p w14:paraId="6D3B5C3A" w14:textId="42E66212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prowadzeni</w:t>
      </w:r>
      <w:r w:rsidR="00D97315">
        <w:rPr>
          <w:rFonts w:ascii="Verdana" w:hAnsi="Verdana"/>
          <w:sz w:val="24"/>
          <w:szCs w:val="24"/>
        </w:rPr>
        <w:t>u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wykładów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2"/>
          <w:sz w:val="24"/>
          <w:szCs w:val="24"/>
        </w:rPr>
        <w:t xml:space="preserve"> prelekcji,</w:t>
      </w:r>
    </w:p>
    <w:p w14:paraId="194E10B0" w14:textId="36053D01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prowadzeni</w:t>
      </w:r>
      <w:r w:rsidR="00D97315">
        <w:rPr>
          <w:rFonts w:ascii="Verdana" w:hAnsi="Verdana"/>
          <w:sz w:val="24"/>
          <w:szCs w:val="24"/>
        </w:rPr>
        <w:t xml:space="preserve">u </w:t>
      </w:r>
      <w:r w:rsidRPr="00AE5F85">
        <w:rPr>
          <w:rFonts w:ascii="Verdana" w:hAnsi="Verdana"/>
          <w:sz w:val="24"/>
          <w:szCs w:val="24"/>
        </w:rPr>
        <w:t>porad 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konsultacji,</w:t>
      </w:r>
    </w:p>
    <w:p w14:paraId="62E2EDE7" w14:textId="77777777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lastRenderedPageBreak/>
        <w:t>działalności</w:t>
      </w:r>
      <w:r w:rsidRPr="00AE5F85">
        <w:rPr>
          <w:rFonts w:ascii="Verdana" w:hAnsi="Verdana"/>
          <w:spacing w:val="-1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informacyjno-</w:t>
      </w:r>
      <w:r w:rsidRPr="00AE5F85">
        <w:rPr>
          <w:rFonts w:ascii="Verdana" w:hAnsi="Verdana"/>
          <w:spacing w:val="-2"/>
          <w:sz w:val="24"/>
          <w:szCs w:val="24"/>
        </w:rPr>
        <w:t>szkoleniowej.</w:t>
      </w:r>
    </w:p>
    <w:p w14:paraId="36CD9913" w14:textId="7C8483DA" w:rsidR="00171E53" w:rsidRPr="00AE5F85" w:rsidRDefault="004D1C13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Rejon</w:t>
      </w:r>
      <w:r w:rsidR="00171E53" w:rsidRPr="00AE5F85">
        <w:rPr>
          <w:rFonts w:ascii="Verdana" w:hAnsi="Verdana"/>
          <w:spacing w:val="33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działania</w:t>
      </w:r>
      <w:r w:rsidR="00171E53" w:rsidRPr="00AE5F85">
        <w:rPr>
          <w:rFonts w:ascii="Verdana" w:hAnsi="Verdana"/>
          <w:spacing w:val="34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Poradni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określa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uchwała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Nr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LXXXVIII/1637/1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Urzędu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Miasta</w:t>
      </w:r>
      <w:r w:rsidR="00171E53" w:rsidRPr="00AE5F85">
        <w:rPr>
          <w:rFonts w:ascii="Verdana" w:hAnsi="Verdana"/>
          <w:spacing w:val="32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w</w:t>
      </w:r>
      <w:r w:rsidR="00171E53" w:rsidRPr="00AE5F85">
        <w:rPr>
          <w:rFonts w:ascii="Verdana" w:hAnsi="Verdana"/>
          <w:spacing w:val="30"/>
          <w:sz w:val="24"/>
          <w:szCs w:val="24"/>
        </w:rPr>
        <w:t xml:space="preserve"> </w:t>
      </w:r>
      <w:r w:rsidR="00171E53" w:rsidRPr="00AE5F85">
        <w:rPr>
          <w:rFonts w:ascii="Verdana" w:hAnsi="Verdana"/>
          <w:sz w:val="24"/>
          <w:szCs w:val="24"/>
        </w:rPr>
        <w:t>Łodzi z dnia 27.12.2013 r. w sprawie terenu działania poradni psychologiczno- pedagogicznych prowadzonych przez Miasto Łódź.</w:t>
      </w:r>
    </w:p>
    <w:p w14:paraId="087645CC" w14:textId="538D38A1" w:rsidR="00171E53" w:rsidRPr="00AE5F85" w:rsidRDefault="00171E53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 xml:space="preserve">Pracownicy Poradni realizują zadania na terenie Poradni, przedszkoli, szkół podstawowych i innych placówek mających swoje siedziby na obszarze następujących jednostek pomocniczych Miasta Łodzi: Osiedle </w:t>
      </w:r>
      <w:r w:rsidR="0045664F">
        <w:rPr>
          <w:rFonts w:ascii="Verdana" w:hAnsi="Verdana"/>
          <w:sz w:val="24"/>
          <w:szCs w:val="24"/>
        </w:rPr>
        <w:t>Teofilów – Wielkopolska, Osiedle Bałuty – Centrum, Osiedle Bałuty - Zachodnie</w:t>
      </w:r>
      <w:r w:rsidRPr="00AE5F85">
        <w:rPr>
          <w:rFonts w:ascii="Verdana" w:hAnsi="Verdana"/>
          <w:sz w:val="24"/>
          <w:szCs w:val="24"/>
        </w:rPr>
        <w:t xml:space="preserve"> a także w środowisku rodzinnym dziecka.</w:t>
      </w:r>
    </w:p>
    <w:p w14:paraId="3C60590F" w14:textId="77777777" w:rsidR="00171E53" w:rsidRPr="00AE5F85" w:rsidRDefault="00171E53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 przypadku dzieci i młodzieży oraz rodziców dzieci nieuczęszczających do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przedszkola, szkoły lub placówki pomocy udziela Poradnia właściwa ze względu na miejsce zamieszkania dziecka.</w:t>
      </w:r>
    </w:p>
    <w:p w14:paraId="574565E5" w14:textId="77777777" w:rsidR="00171E53" w:rsidRPr="00AE5F85" w:rsidRDefault="00171E53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Dyrektor Poradni biorąc pod uwagę aktualne możliwości Poradni w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uzasadnionych przypadkach może wyrazić zgodę na udzielanie pomocy dzieciom, młodzieży, rodzicom i nauczycielom z Łodzi spoza rejonu działania Poradni.</w:t>
      </w:r>
    </w:p>
    <w:p w14:paraId="1C62ED0B" w14:textId="77777777" w:rsidR="00171E53" w:rsidRPr="00AE5F85" w:rsidRDefault="00171E53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 celu realizacji swoich zadań Poradnia współpracuje z innymi placówkami oświatowymi oraz medycznymi działającymi na rzecz dzieci i młodzieży oraz ich rodzin.</w:t>
      </w:r>
    </w:p>
    <w:p w14:paraId="1A2C7339" w14:textId="77777777" w:rsidR="00171E53" w:rsidRPr="00AE5F85" w:rsidRDefault="00171E53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Zasady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współpracy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wyżej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wymienionymi</w:t>
      </w:r>
      <w:r w:rsidRPr="00AE5F85">
        <w:rPr>
          <w:rFonts w:ascii="Verdana" w:hAnsi="Verdana"/>
          <w:spacing w:val="-2"/>
          <w:sz w:val="24"/>
          <w:szCs w:val="24"/>
        </w:rPr>
        <w:t xml:space="preserve"> podmiotami:</w:t>
      </w:r>
    </w:p>
    <w:p w14:paraId="364D1C56" w14:textId="77777777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 bierze udział w akcjach promujących wczesne rozpoznanie problemów rozwojowych i podejmowanie terapii prowadzonych na rzecz dzieci i młodzieży.</w:t>
      </w:r>
    </w:p>
    <w:p w14:paraId="4744E5C9" w14:textId="77777777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 wspiera działania kuratorów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sądowych w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 xml:space="preserve">ich pracy na rzecz dziecka i jego </w:t>
      </w:r>
      <w:r w:rsidRPr="00AE5F85">
        <w:rPr>
          <w:rFonts w:ascii="Verdana" w:hAnsi="Verdana"/>
          <w:spacing w:val="-2"/>
          <w:sz w:val="24"/>
          <w:szCs w:val="24"/>
        </w:rPr>
        <w:t>rodziny.</w:t>
      </w:r>
    </w:p>
    <w:p w14:paraId="393021FE" w14:textId="77777777" w:rsidR="00171E53" w:rsidRPr="00AE5F85" w:rsidRDefault="00171E53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korzysta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pomocy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lekarzy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wydaje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ich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prośbę</w:t>
      </w:r>
      <w:r w:rsidRPr="00AE5F85">
        <w:rPr>
          <w:rFonts w:ascii="Verdana" w:hAnsi="Verdana"/>
          <w:spacing w:val="8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informację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wynikach badań przeprowadzonych w Poradni. Współpraca ta odbywa się za pośrednictwem i zgodą rodziców.</w:t>
      </w:r>
    </w:p>
    <w:p w14:paraId="0694DC2D" w14:textId="77777777" w:rsidR="00171E53" w:rsidRPr="00AE5F85" w:rsidRDefault="00171E53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lastRenderedPageBreak/>
        <w:t>Poradnia współpracuje z instytucjami i organizacjami działającymi na rzecz dzieci, młodzieży, rodziców i nauczycieli w celu:</w:t>
      </w:r>
    </w:p>
    <w:p w14:paraId="17CF6817" w14:textId="77777777" w:rsidR="00171E53" w:rsidRPr="00AE5F85" w:rsidRDefault="00171E53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pogłębienia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diagnozy,</w:t>
      </w:r>
    </w:p>
    <w:p w14:paraId="0AD9079C" w14:textId="77777777" w:rsidR="00171E53" w:rsidRPr="00AE5F85" w:rsidRDefault="00171E53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rozwoju</w:t>
      </w:r>
      <w:r w:rsidRPr="00AE5F85">
        <w:rPr>
          <w:rFonts w:ascii="Verdana" w:hAnsi="Verdana"/>
          <w:spacing w:val="-7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zawodowego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pracowników,</w:t>
      </w:r>
    </w:p>
    <w:p w14:paraId="4305A990" w14:textId="77777777" w:rsidR="00171E53" w:rsidRPr="00AE5F85" w:rsidRDefault="00171E53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poszerzenia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oferty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działań</w:t>
      </w:r>
      <w:r w:rsidRPr="00AE5F85">
        <w:rPr>
          <w:rFonts w:ascii="Verdana" w:hAnsi="Verdana"/>
          <w:spacing w:val="1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Poradni,</w:t>
      </w:r>
    </w:p>
    <w:p w14:paraId="4B46D480" w14:textId="77777777" w:rsidR="00171E53" w:rsidRPr="00AE5F85" w:rsidRDefault="00171E53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zapewnienia klientom Poradni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dostępu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 informacji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 różnorodnych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formach pomocy świadczonych przez inne instytucje.</w:t>
      </w:r>
    </w:p>
    <w:p w14:paraId="20EF530A" w14:textId="467C0425" w:rsidR="00AE5F85" w:rsidRPr="00AE5F85" w:rsidRDefault="00AE5F85" w:rsidP="00C27D7F">
      <w:pPr>
        <w:pStyle w:val="Akapitzlist"/>
        <w:widowControl w:val="0"/>
        <w:numPr>
          <w:ilvl w:val="0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Organy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ich</w:t>
      </w:r>
      <w:r w:rsidRPr="00AE5F85">
        <w:rPr>
          <w:rFonts w:ascii="Verdana" w:hAnsi="Verdana"/>
          <w:spacing w:val="-2"/>
          <w:sz w:val="24"/>
          <w:szCs w:val="24"/>
        </w:rPr>
        <w:t xml:space="preserve"> kompetencje.</w:t>
      </w:r>
    </w:p>
    <w:p w14:paraId="1851643A" w14:textId="77777777" w:rsidR="00AE5F85" w:rsidRP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Organami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są: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dyrektor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Poradni,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rada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pedagogiczna.</w:t>
      </w:r>
    </w:p>
    <w:p w14:paraId="057EC463" w14:textId="77777777" w:rsidR="00AE5F85" w:rsidRP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Dyrektor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2"/>
          <w:sz w:val="24"/>
          <w:szCs w:val="24"/>
        </w:rPr>
        <w:t xml:space="preserve"> szczególności:</w:t>
      </w:r>
    </w:p>
    <w:p w14:paraId="6B40D018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kieruje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działalnością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reprezentuje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ją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zewnątrz,</w:t>
      </w:r>
    </w:p>
    <w:p w14:paraId="307C2986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sprawuje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nadzór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pedagogiczny,</w:t>
      </w:r>
    </w:p>
    <w:p w14:paraId="2651B673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realizuje uchwały rady pedagogicznej, podjęte w ramach ich kompetencji stanowiących i opiniujących,</w:t>
      </w:r>
    </w:p>
    <w:p w14:paraId="27D1192B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dysponuje środkami określonymi w planie finansowym Poradni zaopiniowanym przez radę pedagogiczną i ponosi odpowiedzialność za ich prawidłowe wykorzystanie, a także organizuje administracyjną, finansową i gospodarczą obsługę Poradni,</w:t>
      </w:r>
    </w:p>
    <w:p w14:paraId="1BBF53BA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wykonuje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inne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zadania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wynikające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przepisów</w:t>
      </w:r>
      <w:r w:rsidRPr="00AE5F85">
        <w:rPr>
          <w:rFonts w:ascii="Verdana" w:hAnsi="Verdana"/>
          <w:spacing w:val="-2"/>
          <w:sz w:val="24"/>
          <w:szCs w:val="24"/>
        </w:rPr>
        <w:t xml:space="preserve"> szczególnych,</w:t>
      </w:r>
    </w:p>
    <w:p w14:paraId="15FBB687" w14:textId="694FCF69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współdziała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ze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szkołami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wyższymi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zakładami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kształcenia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nauczycieli w organizacji praktyk pedagogicznych,</w:t>
      </w:r>
    </w:p>
    <w:p w14:paraId="7496161B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zatrudnia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zwalniania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nauczycieli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innych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pracowników</w:t>
      </w:r>
      <w:r w:rsidRPr="00AE5F85">
        <w:rPr>
          <w:rFonts w:ascii="Verdana" w:hAnsi="Verdana"/>
          <w:spacing w:val="-2"/>
          <w:sz w:val="24"/>
          <w:szCs w:val="24"/>
        </w:rPr>
        <w:t xml:space="preserve"> Poradni,</w:t>
      </w:r>
    </w:p>
    <w:p w14:paraId="3CDB0B6F" w14:textId="7769BC4B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przyznaje nagrody oraz wymierza kary: upomnienia, nagany lub karę pieniężną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kara ta dotyczy wyłącznie nieprzestrzegania przepisów BHP lub przepisów przeciwpożarowych oraz opuszczenia pracy bez usprawiedliwienia, stawienia się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 pracy w stanie nietrzeźwości lub spożywania alkoholu w czasie pracy</w:t>
      </w:r>
      <w:r>
        <w:rPr>
          <w:rFonts w:ascii="Verdana" w:hAnsi="Verdana"/>
          <w:sz w:val="24"/>
          <w:szCs w:val="24"/>
        </w:rPr>
        <w:t>,</w:t>
      </w:r>
    </w:p>
    <w:p w14:paraId="3A528474" w14:textId="304DC49F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 xml:space="preserve">występuje z wnioskami po zasięgnięciu opinii rady pedagogicznej </w:t>
      </w:r>
      <w:r w:rsidRPr="00AE5F85">
        <w:rPr>
          <w:rFonts w:ascii="Verdana" w:hAnsi="Verdana"/>
          <w:sz w:val="24"/>
          <w:szCs w:val="24"/>
        </w:rPr>
        <w:lastRenderedPageBreak/>
        <w:t>w sprawach odznaczeń, nagród i innych wyróżnień dla nauczycieli oraz pozostałych pracowników Poradni</w:t>
      </w:r>
      <w:r>
        <w:rPr>
          <w:rFonts w:ascii="Verdana" w:hAnsi="Verdana"/>
          <w:sz w:val="24"/>
          <w:szCs w:val="24"/>
        </w:rPr>
        <w:t>,</w:t>
      </w:r>
    </w:p>
    <w:p w14:paraId="0AB03BE6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8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wykonywaniu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swoich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zadań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współpracuje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radą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pedagogiczną,</w:t>
      </w:r>
    </w:p>
    <w:p w14:paraId="25F68D4B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sytuacjach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organizacyjnie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uzasadnionych, dyrektor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zleca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realizację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zadań z wykorzystaniem metod i technik pracy na odległość lub innego sposobu realizacji tych zadań.</w:t>
      </w:r>
    </w:p>
    <w:p w14:paraId="7E974C8F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skład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rady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pedagogicznej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wchodzą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wszyscy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pracownicy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pedagogiczni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zatrudnieni w Poradni.</w:t>
      </w:r>
    </w:p>
    <w:p w14:paraId="0D6113BF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Przewodniczącym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rady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pedagogicznej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jest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dyrektor</w:t>
      </w:r>
      <w:r w:rsidRPr="00AE5F85">
        <w:rPr>
          <w:rFonts w:ascii="Verdana" w:hAnsi="Verdana"/>
          <w:spacing w:val="1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Poradni.</w:t>
      </w:r>
    </w:p>
    <w:p w14:paraId="603F3B5C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Do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kompetencji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rady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pedagogicznej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należy:</w:t>
      </w:r>
    </w:p>
    <w:p w14:paraId="74D5225E" w14:textId="77777777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zatwierdzanie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planów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pracy</w:t>
      </w:r>
      <w:r w:rsidRPr="00AE5F85">
        <w:rPr>
          <w:rFonts w:ascii="Verdana" w:hAnsi="Verdana"/>
          <w:spacing w:val="-2"/>
          <w:sz w:val="24"/>
          <w:szCs w:val="24"/>
        </w:rPr>
        <w:t xml:space="preserve"> Poradni,</w:t>
      </w:r>
    </w:p>
    <w:p w14:paraId="2F946A35" w14:textId="224CDFE3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pacing w:val="-2"/>
          <w:sz w:val="24"/>
          <w:szCs w:val="24"/>
        </w:rPr>
        <w:t>podejmowanie</w:t>
      </w:r>
      <w:r w:rsidRPr="00AE5F85">
        <w:rPr>
          <w:rFonts w:ascii="Verdana" w:hAnsi="Verdana"/>
          <w:sz w:val="24"/>
          <w:szCs w:val="24"/>
        </w:rPr>
        <w:tab/>
      </w:r>
      <w:r w:rsidRPr="00AE5F85">
        <w:rPr>
          <w:rFonts w:ascii="Verdana" w:hAnsi="Verdana"/>
          <w:spacing w:val="-2"/>
          <w:sz w:val="24"/>
          <w:szCs w:val="24"/>
        </w:rPr>
        <w:t>uchwał</w:t>
      </w:r>
      <w:r>
        <w:rPr>
          <w:rFonts w:ascii="Verdana" w:hAnsi="Verdana"/>
          <w:spacing w:val="-2"/>
          <w:sz w:val="24"/>
          <w:szCs w:val="24"/>
        </w:rPr>
        <w:t xml:space="preserve"> w sprawie innowacji i eksperymentów pedagogicznych</w:t>
      </w:r>
      <w:r w:rsidRPr="00AE5F85">
        <w:rPr>
          <w:rFonts w:ascii="Verdana" w:hAnsi="Verdana"/>
          <w:spacing w:val="-2"/>
          <w:sz w:val="24"/>
          <w:szCs w:val="24"/>
        </w:rPr>
        <w:t>,</w:t>
      </w:r>
    </w:p>
    <w:p w14:paraId="6BBB490B" w14:textId="77777777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ustalenie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organizacji</w:t>
      </w:r>
      <w:r w:rsidRPr="00AE5F85">
        <w:rPr>
          <w:rFonts w:ascii="Verdana" w:hAnsi="Verdana"/>
          <w:spacing w:val="-7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doskonalenia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zawodowego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nauczycieli,</w:t>
      </w:r>
    </w:p>
    <w:p w14:paraId="0AEE2A61" w14:textId="77777777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ustalanie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sposobu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wykorzystania</w:t>
      </w:r>
      <w:r w:rsidRPr="00AE5F85">
        <w:rPr>
          <w:rFonts w:ascii="Verdana" w:hAnsi="Verdana"/>
          <w:spacing w:val="-6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wyników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nadzoru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pedagogicznego.</w:t>
      </w:r>
    </w:p>
    <w:p w14:paraId="6DDC769F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Rada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pedagogiczna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opiniuje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szczególności:</w:t>
      </w:r>
    </w:p>
    <w:p w14:paraId="3DBF921F" w14:textId="77777777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organizację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pracy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Poradni,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tym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zwłaszcza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tygodniowy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rozkład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zajęć,</w:t>
      </w:r>
    </w:p>
    <w:p w14:paraId="79557983" w14:textId="77777777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projekt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planu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finansowego,</w:t>
      </w:r>
    </w:p>
    <w:p w14:paraId="5F239704" w14:textId="77777777" w:rsidR="00AE5F85" w:rsidRP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 xml:space="preserve">wnioski dyrektora o przyznanie nauczycielom odznaczeń, nagród i innych </w:t>
      </w:r>
      <w:r w:rsidRPr="00AE5F85">
        <w:rPr>
          <w:rFonts w:ascii="Verdana" w:hAnsi="Verdana"/>
          <w:spacing w:val="-2"/>
          <w:sz w:val="24"/>
          <w:szCs w:val="24"/>
        </w:rPr>
        <w:t>wyróżnień,</w:t>
      </w:r>
    </w:p>
    <w:p w14:paraId="73655B2D" w14:textId="77777777" w:rsid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120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propozycje dyrektora w sprawie przydziału nauczycielom stałych</w:t>
      </w:r>
      <w:r w:rsidRPr="00AE5F85">
        <w:rPr>
          <w:rFonts w:ascii="Verdana" w:hAnsi="Verdana"/>
          <w:spacing w:val="3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 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zajęć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 ramach wynagrodzenia zasadniczego oraz dodatkowo płatnych zajęć.</w:t>
      </w:r>
    </w:p>
    <w:p w14:paraId="066C2868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Rada pedagogiczna działa na podstawie opracowanego i uchwalonego regulaminu. Regulamin pracy rady pedagogicznej Poradni Psychologiczno-Pedagogicznej stanowi załącznik do Statutu</w:t>
      </w:r>
    </w:p>
    <w:p w14:paraId="2214CCC4" w14:textId="39B7E896" w:rsidR="000436AC" w:rsidRDefault="00064DE6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Poradni utworzone jest stanowisko wicedyrektora</w:t>
      </w:r>
      <w:r w:rsidR="00CB79D0">
        <w:rPr>
          <w:rFonts w:ascii="Verdana" w:hAnsi="Verdana"/>
          <w:sz w:val="24"/>
          <w:szCs w:val="24"/>
        </w:rPr>
        <w:t xml:space="preserve">, który na podstawie upoważnienia dyrektora </w:t>
      </w:r>
      <w:r w:rsidR="00F25F65">
        <w:rPr>
          <w:rFonts w:ascii="Verdana" w:hAnsi="Verdana"/>
          <w:sz w:val="24"/>
          <w:szCs w:val="24"/>
        </w:rPr>
        <w:t>może przejąć część jego kompetencji</w:t>
      </w:r>
      <w:r w:rsidR="0036291F">
        <w:rPr>
          <w:rFonts w:ascii="Verdana" w:hAnsi="Verdana"/>
          <w:sz w:val="24"/>
          <w:szCs w:val="24"/>
        </w:rPr>
        <w:t>.</w:t>
      </w:r>
    </w:p>
    <w:p w14:paraId="6006EE2D" w14:textId="0651AD25" w:rsidR="00AE5F85" w:rsidRPr="00AE5F85" w:rsidRDefault="00AE5F85" w:rsidP="00C27D7F">
      <w:pPr>
        <w:pStyle w:val="Akapitzlist"/>
        <w:widowControl w:val="0"/>
        <w:numPr>
          <w:ilvl w:val="0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lastRenderedPageBreak/>
        <w:t>Zasady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formy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organizowania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pomocy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psychologiczno-pedagogicznej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zakres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 xml:space="preserve">zadań </w:t>
      </w:r>
      <w:r w:rsidRPr="00AE5F85">
        <w:rPr>
          <w:rFonts w:ascii="Verdana" w:hAnsi="Verdana"/>
          <w:spacing w:val="-2"/>
          <w:sz w:val="24"/>
          <w:szCs w:val="24"/>
        </w:rPr>
        <w:t>pracowników.</w:t>
      </w:r>
    </w:p>
    <w:p w14:paraId="04EC18D5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 Poradni zatrudnieni są: pracownicy pedagogiczni, pracownicy administracji i obsługi oraz lekarz.</w:t>
      </w:r>
    </w:p>
    <w:p w14:paraId="708146BE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Zadania Poradni, w zależności od potrzeb mogą być realizowane również przy pomocy innych specjalistów m.in. działających na potrzeby prac zespołów orzekających.</w:t>
      </w:r>
    </w:p>
    <w:p w14:paraId="1FC37F68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Szczegółowe zakresy obowiązków znajdują się w aktach osobowych poszczególnych pracowników Poradni.</w:t>
      </w:r>
    </w:p>
    <w:p w14:paraId="29FB8A28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Obowiązujący tygodniowy wymiar czasu pracy pracowników pedagogicznych przeznaczony jest na czynności związane z udzielaniem pomocy psychologiczno- pedagogicznej</w:t>
      </w:r>
      <w:r w:rsidRPr="00AE5F85">
        <w:rPr>
          <w:rFonts w:ascii="Verdana" w:hAnsi="Verdana"/>
          <w:spacing w:val="7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7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logopedycznej</w:t>
      </w:r>
      <w:r w:rsidRPr="00AE5F85">
        <w:rPr>
          <w:rFonts w:ascii="Verdana" w:hAnsi="Verdana"/>
          <w:spacing w:val="7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dzieciom,</w:t>
      </w:r>
      <w:r w:rsidRPr="00AE5F85">
        <w:rPr>
          <w:rFonts w:ascii="Verdana" w:hAnsi="Verdana"/>
          <w:spacing w:val="7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młodzieży</w:t>
      </w:r>
      <w:r w:rsidRPr="00AE5F85">
        <w:rPr>
          <w:rFonts w:ascii="Verdana" w:hAnsi="Verdana"/>
          <w:spacing w:val="7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oraz</w:t>
      </w:r>
      <w:r w:rsidRPr="00AE5F85">
        <w:rPr>
          <w:rFonts w:ascii="Verdana" w:hAnsi="Verdana"/>
          <w:spacing w:val="7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rodzicom</w:t>
      </w:r>
      <w:r w:rsidRPr="00AE5F85">
        <w:rPr>
          <w:rFonts w:ascii="Verdana" w:hAnsi="Verdana"/>
          <w:spacing w:val="7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7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nauczycielom 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pensum wynosi 20 godzin pracy bezpośredniej z dzieckiem przy wymiarze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zatrudnienia 40 godzin.</w:t>
      </w:r>
    </w:p>
    <w:p w14:paraId="31EFDE0C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Pomoc dzieciom i młodzieży może być udzielana w Poradni przez wolontariuszy, którzy wspierają realizację zadań z zakresu pomocy psychologiczno-pedagogicznej. Wolontariusz wykonuje zadania określone w porozumieniu, pod nadzorem dyrektora lub wyznaczonej przez niego osoby. Regulamin wolontariatu w załączniku do Statutu.</w:t>
      </w:r>
    </w:p>
    <w:p w14:paraId="5A265111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Poradnia może przyjmować studentów na praktyki pedagogiczne na podstawie porozumienia zawartego pomiędzy uczelnią wyższą, a dyrektorem Poradni.</w:t>
      </w:r>
    </w:p>
    <w:p w14:paraId="0B00E9CC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Wszelkie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działania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podejmowane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są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trosce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dobro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poszanowaniem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praw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dziecka. Zgodnie z Konwencją o Prawach Dziecka i standardami ochrony małoletnich. We wszystkich działaniach dotyczących dzieci sprawą nadrzędną jest zabezpieczenie interesów dziecka.</w:t>
      </w:r>
    </w:p>
    <w:p w14:paraId="3D15EACF" w14:textId="145FCE8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Pracownicy Poradni działają na rzecz zapewnienia dziecku ochrony i opieki w takim stopniu, w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jakim jest to niezbędne dla jego dobra, biorąc pod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uwagę prawa i obowiązki jego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rodziców/opiekunów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lastRenderedPageBreak/>
        <w:t>prawnych.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Dziecko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jest</w:t>
      </w:r>
      <w:r w:rsidRPr="00AE5F85">
        <w:rPr>
          <w:rFonts w:ascii="Verdana" w:hAnsi="Verdana"/>
          <w:spacing w:val="80"/>
          <w:w w:val="15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przyprowadzane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 odbierane z Poradni przez rodziców, prawnych opiekunów.</w:t>
      </w:r>
    </w:p>
    <w:p w14:paraId="0CDDEDC8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 trosce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dobro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pacjentów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pracowników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 nie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realizuje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się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wizyt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pacjentami z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objawami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chorobowymi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(katar, kaszel, gorączka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itp.). W załączniku do Statutu Kodeks współpracy z rodzicami/ opiekunami prawnymi.</w:t>
      </w:r>
    </w:p>
    <w:p w14:paraId="38F7B852" w14:textId="77777777" w:rsidR="00AE5F85" w:rsidRP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Pracownicy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zobowiązani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są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do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przestrzegania:</w:t>
      </w:r>
    </w:p>
    <w:p w14:paraId="1266F124" w14:textId="0B7EB85B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Kodeksu etyki zawodowej pracowników Poradni Psychologiczno-Pedagogicznej nr</w:t>
      </w:r>
      <w:r w:rsidRPr="00AE5F85">
        <w:rPr>
          <w:rFonts w:ascii="Verdana" w:hAnsi="Verdana"/>
          <w:spacing w:val="4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</w:t>
      </w:r>
      <w:r w:rsidRPr="00AE5F85">
        <w:rPr>
          <w:rFonts w:ascii="Verdana" w:hAnsi="Verdana"/>
          <w:sz w:val="24"/>
          <w:szCs w:val="24"/>
        </w:rPr>
        <w:t xml:space="preserve"> w Łodzi,</w:t>
      </w:r>
    </w:p>
    <w:p w14:paraId="123DB345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Zasad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Bezpieczeństwa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Higieny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Pracy,</w:t>
      </w:r>
    </w:p>
    <w:p w14:paraId="64131297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Tajemnicy służbowej oraz postępowania zgodnego z przepisami ustawy o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ochronie danych osobowych RODO.</w:t>
      </w:r>
    </w:p>
    <w:p w14:paraId="4ABD115B" w14:textId="77777777" w:rsidR="00AE5F85" w:rsidRP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Standardów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Ochrony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Małoletnich.</w:t>
      </w:r>
    </w:p>
    <w:p w14:paraId="57FE8E27" w14:textId="7012A516" w:rsidR="00AE5F85" w:rsidRPr="00AE5F85" w:rsidRDefault="00AE5F85" w:rsidP="00C27D7F">
      <w:pPr>
        <w:pStyle w:val="Akapitzlist"/>
        <w:widowControl w:val="0"/>
        <w:numPr>
          <w:ilvl w:val="0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Zasady</w:t>
      </w:r>
      <w:r w:rsidRPr="00AE5F85">
        <w:rPr>
          <w:rFonts w:ascii="Verdana" w:hAnsi="Verdana"/>
          <w:spacing w:val="-7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działania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Zespołu</w:t>
      </w:r>
      <w:r w:rsidRPr="00AE5F85">
        <w:rPr>
          <w:rFonts w:ascii="Verdana" w:hAnsi="Verdana"/>
          <w:spacing w:val="-2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Orzekającego.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Wydawanie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opinii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pacing w:val="-2"/>
          <w:sz w:val="24"/>
          <w:szCs w:val="24"/>
        </w:rPr>
        <w:t>orzeczeń.</w:t>
      </w:r>
    </w:p>
    <w:p w14:paraId="5BA05558" w14:textId="77777777" w:rsidR="00AE5F85" w:rsidRPr="00C7672D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E5F85">
        <w:rPr>
          <w:rFonts w:ascii="Verdana" w:hAnsi="Verdana"/>
          <w:sz w:val="24"/>
          <w:szCs w:val="24"/>
        </w:rPr>
        <w:t>W</w:t>
      </w:r>
      <w:r w:rsidRPr="00AE5F85">
        <w:rPr>
          <w:rFonts w:ascii="Verdana" w:hAnsi="Verdana"/>
          <w:spacing w:val="-5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Poradni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działają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Zespoły</w:t>
      </w:r>
      <w:r w:rsidRPr="00AE5F85">
        <w:rPr>
          <w:rFonts w:ascii="Verdana" w:hAnsi="Verdana"/>
          <w:spacing w:val="-1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Orzekające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powoływane</w:t>
      </w:r>
      <w:r w:rsidRPr="00AE5F85">
        <w:rPr>
          <w:rFonts w:ascii="Verdana" w:hAnsi="Verdana"/>
          <w:spacing w:val="-3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>przez</w:t>
      </w:r>
      <w:r w:rsidRPr="00AE5F85">
        <w:rPr>
          <w:rFonts w:ascii="Verdana" w:hAnsi="Verdana"/>
          <w:spacing w:val="-4"/>
          <w:sz w:val="24"/>
          <w:szCs w:val="24"/>
        </w:rPr>
        <w:t xml:space="preserve"> </w:t>
      </w:r>
      <w:r w:rsidRPr="00AE5F85">
        <w:rPr>
          <w:rFonts w:ascii="Verdana" w:hAnsi="Verdana"/>
          <w:sz w:val="24"/>
          <w:szCs w:val="24"/>
        </w:rPr>
        <w:t xml:space="preserve">dyrektora </w:t>
      </w:r>
      <w:r w:rsidRPr="00AE5F85">
        <w:rPr>
          <w:rFonts w:ascii="Verdana" w:hAnsi="Verdana"/>
          <w:spacing w:val="-2"/>
          <w:sz w:val="24"/>
          <w:szCs w:val="24"/>
        </w:rPr>
        <w:t>Poradni.</w:t>
      </w:r>
    </w:p>
    <w:p w14:paraId="32234BBE" w14:textId="77777777" w:rsidR="00C7672D" w:rsidRPr="00C7672D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z w:val="24"/>
          <w:szCs w:val="24"/>
        </w:rPr>
        <w:t>W</w:t>
      </w:r>
      <w:r w:rsidRPr="00C7672D">
        <w:rPr>
          <w:rFonts w:ascii="Verdana" w:hAnsi="Verdana"/>
          <w:spacing w:val="-4"/>
          <w:sz w:val="24"/>
          <w:szCs w:val="24"/>
        </w:rPr>
        <w:t xml:space="preserve"> </w:t>
      </w:r>
      <w:r w:rsidRPr="00C7672D">
        <w:rPr>
          <w:rFonts w:ascii="Verdana" w:hAnsi="Verdana"/>
          <w:sz w:val="24"/>
          <w:szCs w:val="24"/>
        </w:rPr>
        <w:t>skład</w:t>
      </w:r>
      <w:r w:rsidRPr="00C7672D">
        <w:rPr>
          <w:rFonts w:ascii="Verdana" w:hAnsi="Verdana"/>
          <w:spacing w:val="-2"/>
          <w:sz w:val="24"/>
          <w:szCs w:val="24"/>
        </w:rPr>
        <w:t xml:space="preserve"> </w:t>
      </w:r>
      <w:r w:rsidRPr="00C7672D">
        <w:rPr>
          <w:rFonts w:ascii="Verdana" w:hAnsi="Verdana"/>
          <w:sz w:val="24"/>
          <w:szCs w:val="24"/>
        </w:rPr>
        <w:t>Zespołu</w:t>
      </w:r>
      <w:r w:rsidRPr="00C7672D">
        <w:rPr>
          <w:rFonts w:ascii="Verdana" w:hAnsi="Verdana"/>
          <w:spacing w:val="-2"/>
          <w:sz w:val="24"/>
          <w:szCs w:val="24"/>
        </w:rPr>
        <w:t xml:space="preserve"> </w:t>
      </w:r>
      <w:r w:rsidRPr="00C7672D">
        <w:rPr>
          <w:rFonts w:ascii="Verdana" w:hAnsi="Verdana"/>
          <w:sz w:val="24"/>
          <w:szCs w:val="24"/>
        </w:rPr>
        <w:t>Orzekającego</w:t>
      </w:r>
      <w:r w:rsidRPr="00C7672D">
        <w:rPr>
          <w:rFonts w:ascii="Verdana" w:hAnsi="Verdana"/>
          <w:spacing w:val="-2"/>
          <w:sz w:val="24"/>
          <w:szCs w:val="24"/>
        </w:rPr>
        <w:t xml:space="preserve"> wchodzą:</w:t>
      </w:r>
    </w:p>
    <w:p w14:paraId="1545F7BC" w14:textId="5E64A360" w:rsidR="00AE5F85" w:rsidRPr="00C7672D" w:rsidRDefault="00A54071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pacing w:val="-2"/>
          <w:sz w:val="24"/>
          <w:szCs w:val="24"/>
        </w:rPr>
        <w:t>D</w:t>
      </w:r>
      <w:r w:rsidR="00AE5F85" w:rsidRPr="00C7672D">
        <w:rPr>
          <w:rFonts w:ascii="Verdana" w:hAnsi="Verdana"/>
          <w:sz w:val="24"/>
          <w:szCs w:val="24"/>
        </w:rPr>
        <w:t>yrektor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Poradni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lub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osoba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przez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niego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upoważniona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>jako</w:t>
      </w:r>
      <w:r w:rsidR="00AE5F85" w:rsidRPr="00C7672D">
        <w:rPr>
          <w:rFonts w:ascii="Verdana" w:hAnsi="Verdana"/>
          <w:spacing w:val="40"/>
          <w:sz w:val="24"/>
          <w:szCs w:val="24"/>
        </w:rPr>
        <w:t xml:space="preserve"> </w:t>
      </w:r>
      <w:r w:rsidR="00AE5F85" w:rsidRPr="00C7672D">
        <w:rPr>
          <w:rFonts w:ascii="Verdana" w:hAnsi="Verdana"/>
          <w:sz w:val="24"/>
          <w:szCs w:val="24"/>
        </w:rPr>
        <w:t xml:space="preserve">przewodniczący </w:t>
      </w:r>
      <w:r w:rsidR="00AE5F85" w:rsidRPr="00C7672D">
        <w:rPr>
          <w:rFonts w:ascii="Verdana" w:hAnsi="Verdana"/>
          <w:spacing w:val="-2"/>
          <w:sz w:val="24"/>
          <w:szCs w:val="24"/>
        </w:rPr>
        <w:t>zespołu,</w:t>
      </w:r>
    </w:p>
    <w:p w14:paraId="383DA603" w14:textId="77777777" w:rsidR="00AE5F85" w:rsidRPr="00C7672D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pacing w:val="-2"/>
          <w:sz w:val="24"/>
          <w:szCs w:val="24"/>
        </w:rPr>
        <w:t>psycholog,</w:t>
      </w:r>
    </w:p>
    <w:p w14:paraId="30169C34" w14:textId="77777777" w:rsidR="00AE5F85" w:rsidRPr="00C7672D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pacing w:val="-2"/>
          <w:sz w:val="24"/>
          <w:szCs w:val="24"/>
        </w:rPr>
        <w:t>pedagog,</w:t>
      </w:r>
    </w:p>
    <w:p w14:paraId="6E734BEF" w14:textId="77777777" w:rsidR="00AE5F85" w:rsidRPr="00C7672D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pacing w:val="-2"/>
          <w:sz w:val="24"/>
          <w:szCs w:val="24"/>
        </w:rPr>
        <w:t>logopeda,</w:t>
      </w:r>
    </w:p>
    <w:p w14:paraId="5834EFE2" w14:textId="77777777" w:rsidR="00AE5F85" w:rsidRPr="00C7672D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pacing w:val="-2"/>
          <w:sz w:val="24"/>
          <w:szCs w:val="24"/>
        </w:rPr>
        <w:t>lekarz,</w:t>
      </w:r>
    </w:p>
    <w:p w14:paraId="01E385D9" w14:textId="77777777" w:rsid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C7672D">
        <w:rPr>
          <w:rFonts w:ascii="Verdana" w:hAnsi="Verdana"/>
          <w:sz w:val="24"/>
          <w:szCs w:val="24"/>
        </w:rPr>
        <w:t>inni specjaliści w szczególności posiadający kwalifikacje w zakresie pedagogiki specjalnej, jeżeli ich udział w pracach zespołu jest niezbędny,</w:t>
      </w:r>
    </w:p>
    <w:p w14:paraId="10929A05" w14:textId="419759C4" w:rsidR="00AE5F85" w:rsidRPr="00A20544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pacing w:val="-2"/>
          <w:sz w:val="24"/>
          <w:szCs w:val="24"/>
        </w:rPr>
        <w:t>rodzice</w:t>
      </w:r>
      <w:r w:rsidR="00A20544">
        <w:rPr>
          <w:rFonts w:ascii="Verdana" w:hAnsi="Verdana"/>
          <w:spacing w:val="-2"/>
          <w:sz w:val="24"/>
          <w:szCs w:val="24"/>
        </w:rPr>
        <w:t>,</w:t>
      </w:r>
    </w:p>
    <w:p w14:paraId="632B7088" w14:textId="77777777" w:rsidR="00AE5F85" w:rsidRPr="00A20544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osoba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zaproszona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przez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rodzica.</w:t>
      </w:r>
    </w:p>
    <w:p w14:paraId="14890386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Zadaniem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Zespołu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Orzekającego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jest:</w:t>
      </w:r>
    </w:p>
    <w:p w14:paraId="6758F7A8" w14:textId="77777777" w:rsid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orzekanie o potrzebie kształcenia specjalnego dzieci i młodzieży niepełnosprawnej oraz zagrożonej niedostosowaniem społecznym lub niedostosowanej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społecznie,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które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wymagają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lastRenderedPageBreak/>
        <w:t>specjalnej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organizacji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nauki i metod pracy,</w:t>
      </w:r>
    </w:p>
    <w:p w14:paraId="5B21C8EA" w14:textId="77777777" w:rsid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orzekanie o potrzebie indywidualnego rocznego przygotowania przedszkolnego dla dzieci, których stan zdrowia uniemożliwia lub znacznie utrudnia uczęszczanie do przedszkola lub oddziału przedszkolnego,</w:t>
      </w:r>
    </w:p>
    <w:p w14:paraId="3A258D87" w14:textId="77777777" w:rsid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orzekanie o potrzebie indywidualnego nauczania dzieci i młodzieży, których stan zdrowia uniemożliwia lub znacznie utrudnia uczęszczanie do szkoły,</w:t>
      </w:r>
    </w:p>
    <w:p w14:paraId="4DB349AF" w14:textId="2FEA3CDE" w:rsidR="00AE5F85" w:rsidRDefault="00AE5F85" w:rsidP="00C27D7F">
      <w:pPr>
        <w:pStyle w:val="Akapitzlist"/>
        <w:widowControl w:val="0"/>
        <w:numPr>
          <w:ilvl w:val="3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opiniowanie o potrzebie wczesnego wspomagania rozwoju dziecka od chwili wykrycia niepełnosprawności do podjęcia nauki w szkole</w:t>
      </w:r>
      <w:r w:rsidR="00A20544">
        <w:rPr>
          <w:rFonts w:ascii="Verdana" w:hAnsi="Verdana"/>
          <w:sz w:val="24"/>
          <w:szCs w:val="24"/>
        </w:rPr>
        <w:t>.</w:t>
      </w:r>
    </w:p>
    <w:p w14:paraId="1E536372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Poradnia wydaje opinie na podstawie aktualnie obowiązujących przepisów prawa, na pisemny wniosek rodziców/prawnych opiekunów. Opracowanie i wydawanie opinii podpisanej przez dyrektora Poradni regulują przepisy MEN.</w:t>
      </w:r>
    </w:p>
    <w:p w14:paraId="001AC5BD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Jeżeli w celu wydania opinii lub orzeczenia o potrzebie kształcenia specjalnego jest niezbędne przeprowadzenie badań lekarskich, na wniosek Poradni rodzic/prawny opiekun dziecka przedstawia zaświadczenie o stanie zdrowia dziecka.</w:t>
      </w:r>
    </w:p>
    <w:p w14:paraId="1E20956A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W celu uzyskania informacji o problemach dydaktycznych i wychowawczych dziecka Poradnia może zwrócić się do dyrektora przedszkola, szkoły lub placówki, do której uczęszcza dziecko lub uczeń o wydanie opinii nauczycieli/wychowawców.</w:t>
      </w:r>
    </w:p>
    <w:p w14:paraId="6310CE5C" w14:textId="77777777" w:rsidR="00AE5F85" w:rsidRPr="00A20544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 xml:space="preserve">Rodzaj udzielanej pomocy, wyniki badań diagnostycznych i treść udzielonej pomocy są </w:t>
      </w:r>
      <w:r w:rsidRPr="00A20544">
        <w:rPr>
          <w:rFonts w:ascii="Verdana" w:hAnsi="Verdana"/>
          <w:spacing w:val="-2"/>
          <w:sz w:val="24"/>
          <w:szCs w:val="24"/>
        </w:rPr>
        <w:t>poufne.</w:t>
      </w:r>
    </w:p>
    <w:p w14:paraId="16C99942" w14:textId="76078D35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Od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orzeczenia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lub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opinii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przysługuje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wnioskodawcy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odwołanie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zgodnie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 obowiązującymi przepisami prawa.</w:t>
      </w:r>
    </w:p>
    <w:p w14:paraId="2FFAD8CB" w14:textId="77777777" w:rsidR="00AE5F85" w:rsidRPr="00A20544" w:rsidRDefault="00AE5F85" w:rsidP="00C27D7F">
      <w:pPr>
        <w:pStyle w:val="Akapitzlist"/>
        <w:widowControl w:val="0"/>
        <w:numPr>
          <w:ilvl w:val="0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Organizacja</w:t>
      </w:r>
      <w:r w:rsidRPr="00A20544">
        <w:rPr>
          <w:rFonts w:ascii="Verdana" w:hAnsi="Verdana"/>
          <w:spacing w:val="-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 xml:space="preserve">pracy </w:t>
      </w:r>
      <w:r w:rsidRPr="00A20544">
        <w:rPr>
          <w:rFonts w:ascii="Verdana" w:hAnsi="Verdana"/>
          <w:spacing w:val="-2"/>
          <w:sz w:val="24"/>
          <w:szCs w:val="24"/>
        </w:rPr>
        <w:t>Poradni.</w:t>
      </w:r>
    </w:p>
    <w:p w14:paraId="455BB87D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 xml:space="preserve">Szczegółową organizację działania Poradni w danym roku szkolnym określa arkusz organizacji Poradni, opracowany przez dyrektora, z uwzględnieniem rocznego planu pracy oraz planu finansowego Poradni do dnia 30 kwietnia danego roku. Arkusz organizacji </w:t>
      </w:r>
      <w:r w:rsidRPr="00A20544">
        <w:rPr>
          <w:rFonts w:ascii="Verdana" w:hAnsi="Verdana"/>
          <w:sz w:val="24"/>
          <w:szCs w:val="24"/>
        </w:rPr>
        <w:lastRenderedPageBreak/>
        <w:t>Poradni zatwierdza organ prowadzący do dnia 25 maja danego roku po zaopiniowaniu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przez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organ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sprawujący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nadzór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pedagogiczny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Kuratorium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Oświaty w Łodzi oraz związki zawodowe.</w:t>
      </w:r>
    </w:p>
    <w:p w14:paraId="6AC17DF5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W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arkuszu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organizacji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Poradni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zamieszcza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się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szczególności: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liczbę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pracowników w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tym pracowników zajmujących stanowiska kierownicze oraz ogólną liczbę godzin zajęć finansowanych ze środków przydzielonych przez organ prowadzący.</w:t>
      </w:r>
    </w:p>
    <w:p w14:paraId="74883B10" w14:textId="77777777" w:rsidR="00AE5F85" w:rsidRPr="00A20544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Poradnia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prowadzi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następującą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dokumentację:</w:t>
      </w:r>
    </w:p>
    <w:p w14:paraId="294EDB3C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Wykaz alfabetyczny dzieci i młodzieży korzystających z pomocy Poradni, zawierający,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imię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(imiona)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nazwisko,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datę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urodzenia,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PESEL,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a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przypadku braku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numeru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PESEL,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serię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dokumentu</w:t>
      </w:r>
      <w:r w:rsidRPr="00A20544">
        <w:rPr>
          <w:rFonts w:ascii="Verdana" w:hAnsi="Verdana"/>
          <w:spacing w:val="1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potwierdzającego</w:t>
      </w:r>
      <w:r w:rsidRPr="00A20544">
        <w:rPr>
          <w:rFonts w:ascii="Verdana" w:hAnsi="Verdana"/>
          <w:spacing w:val="1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jego tożsamość i adres zamieszkania.</w:t>
      </w:r>
    </w:p>
    <w:p w14:paraId="513D618A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Rejestr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wydanych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opinii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zawierający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porządkowy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oraz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opinii.</w:t>
      </w:r>
    </w:p>
    <w:p w14:paraId="3AD3D5AE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Rejestr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wydanych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orzeczeń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zawierający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porządkowy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oraz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numer</w:t>
      </w:r>
      <w:r w:rsidRPr="00A20544">
        <w:rPr>
          <w:rFonts w:ascii="Verdana" w:hAnsi="Verdana"/>
          <w:spacing w:val="1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orzeczenia.</w:t>
      </w:r>
    </w:p>
    <w:p w14:paraId="6BB95949" w14:textId="77777777" w:rsidR="00AE5F85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Rejestr wydawanych zaświadczeń i informacji zawierający numer porządkowy oraz numer zaświadczenia lub informacji.</w:t>
      </w:r>
    </w:p>
    <w:p w14:paraId="40A346FF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Teczki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indywidualne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badanych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dzieci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młodzieży.</w:t>
      </w:r>
    </w:p>
    <w:p w14:paraId="52E779AE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Dzienniki</w:t>
      </w:r>
      <w:r w:rsidRPr="00A20544">
        <w:rPr>
          <w:rFonts w:ascii="Verdana" w:hAnsi="Verdana"/>
          <w:spacing w:val="-7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indywidualnych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zajęć</w:t>
      </w:r>
      <w:r w:rsidRPr="00A20544">
        <w:rPr>
          <w:rFonts w:ascii="Verdana" w:hAnsi="Verdana"/>
          <w:spacing w:val="-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pracowników</w:t>
      </w:r>
      <w:r w:rsidRPr="00A20544">
        <w:rPr>
          <w:rFonts w:ascii="Verdana" w:hAnsi="Verdana"/>
          <w:spacing w:val="-7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pedagogicznych.</w:t>
      </w:r>
    </w:p>
    <w:p w14:paraId="1533E846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Dzienniki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zajęć</w:t>
      </w:r>
      <w:r w:rsidRPr="00A20544">
        <w:rPr>
          <w:rFonts w:ascii="Verdana" w:hAnsi="Verdana"/>
          <w:spacing w:val="-2"/>
          <w:sz w:val="24"/>
          <w:szCs w:val="24"/>
        </w:rPr>
        <w:t xml:space="preserve"> specjalistycznych.</w:t>
      </w:r>
    </w:p>
    <w:p w14:paraId="036273AA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Elektroniczny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terminarz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wizyt oraz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bazę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pacjentów.</w:t>
      </w:r>
    </w:p>
    <w:p w14:paraId="72FBF701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Protokoły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posiedzenia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rady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pedagogicznej.</w:t>
      </w:r>
    </w:p>
    <w:p w14:paraId="473FCEAF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Protokoły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posiedzenia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Zespołu</w:t>
      </w:r>
      <w:r w:rsidRPr="00A20544">
        <w:rPr>
          <w:rFonts w:ascii="Verdana" w:hAnsi="Verdana"/>
          <w:spacing w:val="-1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Orzekającego.</w:t>
      </w:r>
    </w:p>
    <w:p w14:paraId="75E8EA02" w14:textId="77777777" w:rsidR="00AE5F85" w:rsidRPr="00A20544" w:rsidRDefault="00AE5F85" w:rsidP="00C27D7F">
      <w:pPr>
        <w:pStyle w:val="Akapitzlist"/>
        <w:widowControl w:val="0"/>
        <w:numPr>
          <w:ilvl w:val="2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Inną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dokumentację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zgodnie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odrębnymi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przepisami.</w:t>
      </w:r>
    </w:p>
    <w:p w14:paraId="03665826" w14:textId="77777777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Przetwarzanie danych osobowych osób korzystających z pomocy Poradni odbywa się</w:t>
      </w:r>
      <w:r w:rsidRPr="00A20544">
        <w:rPr>
          <w:rFonts w:ascii="Verdana" w:hAnsi="Verdana"/>
          <w:spacing w:val="4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 wyrażoną na piśmie zgodą rodziców/opiekunów prawnych dzieci i młodzieży oraz zgodnie z obowiązującymi przepisami.</w:t>
      </w:r>
    </w:p>
    <w:p w14:paraId="08506261" w14:textId="77777777" w:rsidR="00AE5F85" w:rsidRPr="00A20544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 xml:space="preserve">Poradnia jest jednostką budżetową samorządu terytorialnego i prowadzi gospodarkę finansową zgodnie z ustawą o finansach </w:t>
      </w:r>
      <w:r w:rsidRPr="00A20544">
        <w:rPr>
          <w:rFonts w:ascii="Verdana" w:hAnsi="Verdana"/>
          <w:sz w:val="24"/>
          <w:szCs w:val="24"/>
        </w:rPr>
        <w:lastRenderedPageBreak/>
        <w:t xml:space="preserve">publicznych określonych przez odrębne </w:t>
      </w:r>
      <w:r w:rsidRPr="00A20544">
        <w:rPr>
          <w:rFonts w:ascii="Verdana" w:hAnsi="Verdana"/>
          <w:spacing w:val="-2"/>
          <w:sz w:val="24"/>
          <w:szCs w:val="24"/>
        </w:rPr>
        <w:t>przepisy.</w:t>
      </w:r>
    </w:p>
    <w:p w14:paraId="7D3812F7" w14:textId="64CB8C5F" w:rsidR="00AE5F85" w:rsidRPr="00A20544" w:rsidRDefault="00AE5F85" w:rsidP="00C27D7F">
      <w:pPr>
        <w:pStyle w:val="Akapitzlist"/>
        <w:widowControl w:val="0"/>
        <w:numPr>
          <w:ilvl w:val="0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Postanowienia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końcowe.</w:t>
      </w:r>
    </w:p>
    <w:p w14:paraId="6B3C9BCB" w14:textId="754C814A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Poradnia ma prawo używania pieczęci urzędowej okrągłej z godłem państwa w środku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 xml:space="preserve">i napisem: „Poradnia Psychologiczno-Pedagogiczna nr </w:t>
      </w:r>
      <w:r w:rsidR="00A20544">
        <w:rPr>
          <w:rFonts w:ascii="Verdana" w:hAnsi="Verdana"/>
          <w:sz w:val="24"/>
          <w:szCs w:val="24"/>
        </w:rPr>
        <w:t>1</w:t>
      </w:r>
      <w:r w:rsidRPr="00A20544">
        <w:rPr>
          <w:rFonts w:ascii="Verdana" w:hAnsi="Verdana"/>
          <w:sz w:val="24"/>
          <w:szCs w:val="24"/>
        </w:rPr>
        <w:t xml:space="preserve"> w Łodzi”.</w:t>
      </w:r>
    </w:p>
    <w:p w14:paraId="0F31A393" w14:textId="109E503A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Poradnia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używa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również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pieczęci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nagłówkowej</w:t>
      </w:r>
      <w:r w:rsidRPr="00A20544">
        <w:rPr>
          <w:rFonts w:ascii="Verdana" w:hAnsi="Verdana"/>
          <w:spacing w:val="78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zawierającej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pełną</w:t>
      </w:r>
      <w:r w:rsidRPr="00A20544">
        <w:rPr>
          <w:rFonts w:ascii="Verdana" w:hAnsi="Verdana"/>
          <w:spacing w:val="78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nazwę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</w:t>
      </w:r>
      <w:r w:rsidRPr="00A20544">
        <w:rPr>
          <w:rFonts w:ascii="Verdana" w:hAnsi="Verdana"/>
          <w:spacing w:val="80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 xml:space="preserve">dane dotyczące placówki: „Poradnia Psychologiczno-Pedagogiczna nr </w:t>
      </w:r>
      <w:r w:rsidR="00A20544">
        <w:rPr>
          <w:rFonts w:ascii="Verdana" w:hAnsi="Verdana"/>
          <w:sz w:val="24"/>
          <w:szCs w:val="24"/>
        </w:rPr>
        <w:t>1</w:t>
      </w:r>
      <w:r w:rsidRPr="00A20544">
        <w:rPr>
          <w:rFonts w:ascii="Verdana" w:hAnsi="Verdana"/>
          <w:sz w:val="24"/>
          <w:szCs w:val="24"/>
        </w:rPr>
        <w:t>,</w:t>
      </w:r>
      <w:r w:rsidR="009E3453">
        <w:rPr>
          <w:rFonts w:ascii="Verdana" w:hAnsi="Verdana"/>
          <w:sz w:val="24"/>
          <w:szCs w:val="24"/>
        </w:rPr>
        <w:t xml:space="preserve"> 91-335 Łódź,</w:t>
      </w:r>
      <w:r w:rsidRPr="00A20544">
        <w:rPr>
          <w:rFonts w:ascii="Verdana" w:hAnsi="Verdana"/>
          <w:sz w:val="24"/>
          <w:szCs w:val="24"/>
        </w:rPr>
        <w:t xml:space="preserve"> ul. </w:t>
      </w:r>
      <w:r w:rsidR="00A20544">
        <w:rPr>
          <w:rFonts w:ascii="Verdana" w:hAnsi="Verdana"/>
          <w:sz w:val="24"/>
          <w:szCs w:val="24"/>
        </w:rPr>
        <w:t>Hipoteczna 3/5</w:t>
      </w:r>
      <w:r w:rsidR="002E233D">
        <w:rPr>
          <w:rFonts w:ascii="Verdana" w:hAnsi="Verdana"/>
          <w:sz w:val="24"/>
          <w:szCs w:val="24"/>
        </w:rPr>
        <w:t>,numery telefonów</w:t>
      </w:r>
      <w:r w:rsidR="009E3453">
        <w:rPr>
          <w:rFonts w:ascii="Verdana" w:hAnsi="Verdana"/>
          <w:sz w:val="24"/>
          <w:szCs w:val="24"/>
        </w:rPr>
        <w:t xml:space="preserve">, </w:t>
      </w:r>
      <w:r w:rsidR="003800AA">
        <w:rPr>
          <w:rFonts w:ascii="Verdana" w:hAnsi="Verdana"/>
          <w:sz w:val="24"/>
          <w:szCs w:val="24"/>
        </w:rPr>
        <w:t xml:space="preserve">NIP 726-23-33-539, </w:t>
      </w:r>
      <w:proofErr w:type="spellStart"/>
      <w:r w:rsidR="003800AA">
        <w:rPr>
          <w:rFonts w:ascii="Verdana" w:hAnsi="Verdana"/>
          <w:sz w:val="24"/>
          <w:szCs w:val="24"/>
        </w:rPr>
        <w:t>ident</w:t>
      </w:r>
      <w:proofErr w:type="spellEnd"/>
      <w:r w:rsidR="003800AA">
        <w:rPr>
          <w:rFonts w:ascii="Verdana" w:hAnsi="Verdana"/>
          <w:sz w:val="24"/>
          <w:szCs w:val="24"/>
        </w:rPr>
        <w:t>. 000731086</w:t>
      </w:r>
    </w:p>
    <w:p w14:paraId="7E5CF65F" w14:textId="77777777" w:rsidR="00AE5F85" w:rsidRPr="00A20544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Na</w:t>
      </w:r>
      <w:r w:rsidRPr="00A20544">
        <w:rPr>
          <w:rFonts w:ascii="Verdana" w:hAnsi="Verdana"/>
          <w:spacing w:val="-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drukach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znajduje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się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logo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Poradni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zaopiniowane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przez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radę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pedagogiczną</w:t>
      </w:r>
      <w:r w:rsidRPr="00A20544">
        <w:rPr>
          <w:rFonts w:ascii="Verdana" w:hAnsi="Verdana"/>
          <w:spacing w:val="-5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Poradni.</w:t>
      </w:r>
    </w:p>
    <w:p w14:paraId="4F648EA6" w14:textId="6750BDF5" w:rsidR="00AE5F85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pacing w:val="-2"/>
          <w:sz w:val="24"/>
          <w:szCs w:val="24"/>
        </w:rPr>
        <w:t>Pracownicy</w:t>
      </w:r>
      <w:r w:rsidR="00A20544">
        <w:rPr>
          <w:rFonts w:ascii="Verdana" w:hAnsi="Verdana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pedagogiczni</w:t>
      </w:r>
      <w:r w:rsidR="00A20544">
        <w:rPr>
          <w:rFonts w:ascii="Verdana" w:hAnsi="Verdana"/>
          <w:spacing w:val="-2"/>
          <w:sz w:val="24"/>
          <w:szCs w:val="24"/>
        </w:rPr>
        <w:t xml:space="preserve"> i niepedagogiczni </w:t>
      </w:r>
      <w:r w:rsidRPr="00A20544">
        <w:rPr>
          <w:rFonts w:ascii="Verdana" w:hAnsi="Verdana"/>
          <w:spacing w:val="-2"/>
          <w:sz w:val="24"/>
          <w:szCs w:val="24"/>
        </w:rPr>
        <w:t>posługują</w:t>
      </w:r>
      <w:r w:rsidRPr="00A20544">
        <w:rPr>
          <w:rFonts w:ascii="Verdana" w:hAnsi="Verdana"/>
          <w:sz w:val="24"/>
          <w:szCs w:val="24"/>
        </w:rPr>
        <w:tab/>
      </w:r>
      <w:r w:rsidRPr="00A20544">
        <w:rPr>
          <w:rFonts w:ascii="Verdana" w:hAnsi="Verdana"/>
          <w:spacing w:val="-4"/>
          <w:sz w:val="24"/>
          <w:szCs w:val="24"/>
        </w:rPr>
        <w:t>się</w:t>
      </w:r>
      <w:r w:rsid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>pieczęcią</w:t>
      </w:r>
      <w:r w:rsidR="00A20544">
        <w:rPr>
          <w:rFonts w:ascii="Verdana" w:hAnsi="Verdana"/>
          <w:sz w:val="24"/>
          <w:szCs w:val="24"/>
        </w:rPr>
        <w:t xml:space="preserve"> </w:t>
      </w:r>
      <w:r w:rsidRPr="00A20544">
        <w:rPr>
          <w:rFonts w:ascii="Verdana" w:hAnsi="Verdana"/>
          <w:spacing w:val="-2"/>
          <w:sz w:val="24"/>
          <w:szCs w:val="24"/>
        </w:rPr>
        <w:t xml:space="preserve">podłużną </w:t>
      </w:r>
      <w:r w:rsidRPr="00A20544">
        <w:rPr>
          <w:rFonts w:ascii="Verdana" w:hAnsi="Verdana"/>
          <w:sz w:val="24"/>
          <w:szCs w:val="24"/>
        </w:rPr>
        <w:t>zawierającą tytuł, imię, nazwisko, stanowisko.</w:t>
      </w:r>
    </w:p>
    <w:p w14:paraId="5FC1651F" w14:textId="6BE082A7" w:rsidR="00AE5F85" w:rsidRPr="00A20544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Poradnia</w:t>
      </w:r>
      <w:r w:rsidRPr="00A20544">
        <w:rPr>
          <w:rFonts w:ascii="Verdana" w:hAnsi="Verdana"/>
          <w:spacing w:val="-7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posiada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stronę</w:t>
      </w:r>
      <w:r w:rsidRPr="00A20544">
        <w:rPr>
          <w:rFonts w:ascii="Verdana" w:hAnsi="Verdana"/>
          <w:spacing w:val="-8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internetową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pod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adresem:</w:t>
      </w:r>
      <w:r w:rsidRPr="00A20544">
        <w:rPr>
          <w:rFonts w:ascii="Verdana" w:hAnsi="Verdana"/>
          <w:spacing w:val="3"/>
          <w:sz w:val="24"/>
          <w:szCs w:val="24"/>
        </w:rPr>
        <w:t xml:space="preserve"> </w:t>
      </w:r>
      <w:hyperlink r:id="rId7" w:history="1">
        <w:r w:rsidR="00A20544" w:rsidRPr="008A6A9A">
          <w:rPr>
            <w:rStyle w:val="Hipercze"/>
            <w:rFonts w:ascii="Verdana" w:hAnsi="Verdana"/>
            <w:spacing w:val="-2"/>
            <w:sz w:val="24"/>
            <w:szCs w:val="24"/>
          </w:rPr>
          <w:t>www.ppp1.edu.lodz.pl</w:t>
        </w:r>
      </w:hyperlink>
    </w:p>
    <w:p w14:paraId="195148E8" w14:textId="00DA3C0B" w:rsidR="00AE5F85" w:rsidRPr="00A20544" w:rsidRDefault="00AE5F85" w:rsidP="00C27D7F">
      <w:pPr>
        <w:pStyle w:val="Akapitzlist"/>
        <w:widowControl w:val="0"/>
        <w:numPr>
          <w:ilvl w:val="1"/>
          <w:numId w:val="4"/>
        </w:numPr>
        <w:tabs>
          <w:tab w:val="left" w:pos="1079"/>
          <w:tab w:val="left" w:pos="1081"/>
        </w:tabs>
        <w:autoSpaceDE w:val="0"/>
        <w:autoSpaceDN w:val="0"/>
        <w:spacing w:before="240" w:after="80" w:line="360" w:lineRule="auto"/>
        <w:ind w:right="37"/>
        <w:rPr>
          <w:rFonts w:ascii="Verdana" w:hAnsi="Verdana"/>
          <w:sz w:val="24"/>
          <w:szCs w:val="24"/>
        </w:rPr>
      </w:pPr>
      <w:r w:rsidRPr="00A20544">
        <w:rPr>
          <w:rFonts w:ascii="Verdana" w:hAnsi="Verdana"/>
          <w:sz w:val="24"/>
          <w:szCs w:val="24"/>
        </w:rPr>
        <w:t>Kontakt</w:t>
      </w:r>
      <w:r w:rsidRPr="00A20544">
        <w:rPr>
          <w:rFonts w:ascii="Verdana" w:hAnsi="Verdana"/>
          <w:spacing w:val="-7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z</w:t>
      </w:r>
      <w:r w:rsidRPr="00A20544">
        <w:rPr>
          <w:rFonts w:ascii="Verdana" w:hAnsi="Verdana"/>
          <w:spacing w:val="-4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Poradnią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odbywa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się</w:t>
      </w:r>
      <w:r w:rsidRPr="00A20544">
        <w:rPr>
          <w:rFonts w:ascii="Verdana" w:hAnsi="Verdana"/>
          <w:spacing w:val="-3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poprzez</w:t>
      </w:r>
      <w:r w:rsidRPr="00A20544">
        <w:rPr>
          <w:rFonts w:ascii="Verdana" w:hAnsi="Verdana"/>
          <w:spacing w:val="-2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>skrzynkę</w:t>
      </w:r>
      <w:r w:rsidRPr="00A20544">
        <w:rPr>
          <w:rFonts w:ascii="Verdana" w:hAnsi="Verdana"/>
          <w:spacing w:val="-6"/>
          <w:sz w:val="24"/>
          <w:szCs w:val="24"/>
        </w:rPr>
        <w:t xml:space="preserve"> </w:t>
      </w:r>
      <w:r w:rsidRPr="00A20544">
        <w:rPr>
          <w:rFonts w:ascii="Verdana" w:hAnsi="Verdana"/>
          <w:sz w:val="24"/>
          <w:szCs w:val="24"/>
        </w:rPr>
        <w:t xml:space="preserve">mailową: </w:t>
      </w:r>
      <w:hyperlink r:id="rId8" w:history="1">
        <w:r w:rsidR="00CD3877" w:rsidRPr="008A6A9A">
          <w:rPr>
            <w:rStyle w:val="Hipercze"/>
            <w:rFonts w:ascii="Verdana" w:hAnsi="Verdana"/>
            <w:spacing w:val="-2"/>
            <w:sz w:val="24"/>
            <w:szCs w:val="24"/>
          </w:rPr>
          <w:t>kontakt@ppp1.elodz.edu.pl</w:t>
        </w:r>
      </w:hyperlink>
    </w:p>
    <w:p w14:paraId="51596F13" w14:textId="7B650CAC" w:rsidR="00663803" w:rsidRDefault="00663803" w:rsidP="00C27D7F">
      <w:pPr>
        <w:pStyle w:val="Tekstpodstawowy"/>
        <w:pBdr>
          <w:bottom w:val="single" w:sz="4" w:space="1" w:color="auto"/>
        </w:pBdr>
        <w:spacing w:before="240" w:after="80" w:line="360" w:lineRule="auto"/>
        <w:ind w:left="116" w:firstLine="0"/>
        <w:jc w:val="left"/>
        <w:rPr>
          <w:rFonts w:ascii="Verdana" w:hAnsi="Verdana"/>
        </w:rPr>
      </w:pPr>
      <w:r>
        <w:rPr>
          <w:rFonts w:ascii="Verdana" w:hAnsi="Verdana"/>
        </w:rPr>
        <w:t xml:space="preserve">Traci moc Statut Poradni </w:t>
      </w:r>
      <w:proofErr w:type="spellStart"/>
      <w:r>
        <w:rPr>
          <w:rFonts w:ascii="Verdana" w:hAnsi="Verdana"/>
        </w:rPr>
        <w:t>Psychologiczno</w:t>
      </w:r>
      <w:proofErr w:type="spellEnd"/>
      <w:r>
        <w:rPr>
          <w:rFonts w:ascii="Verdana" w:hAnsi="Verdana"/>
        </w:rPr>
        <w:t xml:space="preserve"> – Pedagogicznej nr</w:t>
      </w:r>
      <w:r w:rsidR="00D207D1">
        <w:rPr>
          <w:rFonts w:ascii="Verdana" w:hAnsi="Verdana"/>
        </w:rPr>
        <w:t xml:space="preserve"> 1 z dnia 12 lutego 2014r.</w:t>
      </w:r>
    </w:p>
    <w:p w14:paraId="5E669C4F" w14:textId="00978F19" w:rsidR="00AE5F85" w:rsidRPr="00AE5F85" w:rsidRDefault="00AE5F85" w:rsidP="00C27D7F">
      <w:pPr>
        <w:pStyle w:val="Tekstpodstawowy"/>
        <w:pBdr>
          <w:bottom w:val="single" w:sz="4" w:space="1" w:color="auto"/>
        </w:pBdr>
        <w:spacing w:before="240" w:after="80" w:line="360" w:lineRule="auto"/>
        <w:ind w:left="116" w:firstLine="0"/>
        <w:jc w:val="left"/>
        <w:rPr>
          <w:rFonts w:ascii="Verdana" w:hAnsi="Verdana"/>
        </w:rPr>
      </w:pPr>
      <w:r w:rsidRPr="00AE5F85">
        <w:rPr>
          <w:rFonts w:ascii="Verdana" w:hAnsi="Verdana"/>
        </w:rPr>
        <w:t>Statut</w:t>
      </w:r>
      <w:r w:rsidRPr="00AE5F85">
        <w:rPr>
          <w:rFonts w:ascii="Verdana" w:hAnsi="Verdana"/>
          <w:spacing w:val="-2"/>
        </w:rPr>
        <w:t xml:space="preserve"> </w:t>
      </w:r>
      <w:r w:rsidRPr="00AE5F85">
        <w:rPr>
          <w:rFonts w:ascii="Verdana" w:hAnsi="Verdana"/>
        </w:rPr>
        <w:t>wchodzi</w:t>
      </w:r>
      <w:r w:rsidRPr="00AE5F85">
        <w:rPr>
          <w:rFonts w:ascii="Verdana" w:hAnsi="Verdana"/>
          <w:spacing w:val="-5"/>
        </w:rPr>
        <w:t xml:space="preserve"> </w:t>
      </w:r>
      <w:r w:rsidRPr="00AE5F85">
        <w:rPr>
          <w:rFonts w:ascii="Verdana" w:hAnsi="Verdana"/>
        </w:rPr>
        <w:t>w</w:t>
      </w:r>
      <w:r w:rsidRPr="00AE5F85">
        <w:rPr>
          <w:rFonts w:ascii="Verdana" w:hAnsi="Verdana"/>
          <w:spacing w:val="-4"/>
        </w:rPr>
        <w:t xml:space="preserve"> </w:t>
      </w:r>
      <w:r w:rsidRPr="00AE5F85">
        <w:rPr>
          <w:rFonts w:ascii="Verdana" w:hAnsi="Verdana"/>
        </w:rPr>
        <w:t>życie</w:t>
      </w:r>
      <w:r w:rsidRPr="00AE5F85">
        <w:rPr>
          <w:rFonts w:ascii="Verdana" w:hAnsi="Verdana"/>
          <w:spacing w:val="-4"/>
        </w:rPr>
        <w:t xml:space="preserve"> </w:t>
      </w:r>
      <w:r w:rsidRPr="00AE5F85">
        <w:rPr>
          <w:rFonts w:ascii="Verdana" w:hAnsi="Verdana"/>
        </w:rPr>
        <w:t>na</w:t>
      </w:r>
      <w:r w:rsidRPr="00AE5F85">
        <w:rPr>
          <w:rFonts w:ascii="Verdana" w:hAnsi="Verdana"/>
          <w:spacing w:val="-3"/>
        </w:rPr>
        <w:t xml:space="preserve"> </w:t>
      </w:r>
      <w:r w:rsidRPr="00AE5F85">
        <w:rPr>
          <w:rFonts w:ascii="Verdana" w:hAnsi="Verdana"/>
        </w:rPr>
        <w:t>mocy</w:t>
      </w:r>
      <w:r w:rsidRPr="00AE5F85">
        <w:rPr>
          <w:rFonts w:ascii="Verdana" w:hAnsi="Verdana"/>
          <w:spacing w:val="-3"/>
        </w:rPr>
        <w:t xml:space="preserve"> </w:t>
      </w:r>
      <w:r w:rsidRPr="00AE5F85">
        <w:rPr>
          <w:rFonts w:ascii="Verdana" w:hAnsi="Verdana"/>
        </w:rPr>
        <w:t>uchwały</w:t>
      </w:r>
      <w:r w:rsidRPr="00AE5F85">
        <w:rPr>
          <w:rFonts w:ascii="Verdana" w:hAnsi="Verdana"/>
          <w:spacing w:val="-3"/>
        </w:rPr>
        <w:t xml:space="preserve"> </w:t>
      </w:r>
      <w:r w:rsidRPr="00AE5F85">
        <w:rPr>
          <w:rFonts w:ascii="Verdana" w:hAnsi="Verdana"/>
        </w:rPr>
        <w:t>Rady</w:t>
      </w:r>
      <w:r w:rsidRPr="00AE5F85">
        <w:rPr>
          <w:rFonts w:ascii="Verdana" w:hAnsi="Verdana"/>
          <w:spacing w:val="-3"/>
        </w:rPr>
        <w:t xml:space="preserve"> </w:t>
      </w:r>
      <w:r w:rsidRPr="00AE5F85">
        <w:rPr>
          <w:rFonts w:ascii="Verdana" w:hAnsi="Verdana"/>
        </w:rPr>
        <w:t>Pedagogicznej</w:t>
      </w:r>
      <w:r w:rsidRPr="00AE5F85">
        <w:rPr>
          <w:rFonts w:ascii="Verdana" w:hAnsi="Verdana"/>
          <w:spacing w:val="-2"/>
        </w:rPr>
        <w:t xml:space="preserve"> </w:t>
      </w:r>
      <w:r w:rsidRPr="00AE5F85">
        <w:rPr>
          <w:rFonts w:ascii="Verdana" w:hAnsi="Verdana"/>
        </w:rPr>
        <w:t>Poradni</w:t>
      </w:r>
      <w:r w:rsidRPr="00AE5F85">
        <w:rPr>
          <w:rFonts w:ascii="Verdana" w:hAnsi="Verdana"/>
          <w:spacing w:val="-4"/>
        </w:rPr>
        <w:t xml:space="preserve"> </w:t>
      </w:r>
      <w:r w:rsidRPr="00AE5F85">
        <w:rPr>
          <w:rFonts w:ascii="Verdana" w:hAnsi="Verdana"/>
        </w:rPr>
        <w:t xml:space="preserve">Psychologiczno- Pedagogicznej w Łodzi podjętej na posiedzeniu w dniu </w:t>
      </w:r>
      <w:r w:rsidR="00377FC2">
        <w:rPr>
          <w:rFonts w:ascii="Verdana" w:hAnsi="Verdana"/>
        </w:rPr>
        <w:t>11</w:t>
      </w:r>
      <w:r w:rsidRPr="00AE5F85">
        <w:rPr>
          <w:rFonts w:ascii="Verdana" w:hAnsi="Verdana"/>
        </w:rPr>
        <w:t xml:space="preserve"> </w:t>
      </w:r>
      <w:r w:rsidR="00183E56">
        <w:rPr>
          <w:rFonts w:ascii="Verdana" w:hAnsi="Verdana"/>
        </w:rPr>
        <w:t>września</w:t>
      </w:r>
      <w:r w:rsidRPr="00AE5F85">
        <w:rPr>
          <w:rFonts w:ascii="Verdana" w:hAnsi="Verdana"/>
        </w:rPr>
        <w:t xml:space="preserve"> 202</w:t>
      </w:r>
      <w:r w:rsidR="00183E56">
        <w:rPr>
          <w:rFonts w:ascii="Verdana" w:hAnsi="Verdana"/>
        </w:rPr>
        <w:t>4</w:t>
      </w:r>
      <w:r w:rsidRPr="00AE5F85">
        <w:rPr>
          <w:rFonts w:ascii="Verdana" w:hAnsi="Verdana"/>
        </w:rPr>
        <w:t xml:space="preserve"> r.</w:t>
      </w:r>
    </w:p>
    <w:p w14:paraId="4BF8FCA7" w14:textId="77777777" w:rsidR="00171E53" w:rsidRPr="00AE5F85" w:rsidRDefault="00171E53" w:rsidP="00C27D7F">
      <w:pPr>
        <w:spacing w:before="240" w:after="80" w:line="360" w:lineRule="auto"/>
        <w:rPr>
          <w:rFonts w:ascii="Verdana" w:hAnsi="Verdana"/>
          <w:sz w:val="24"/>
          <w:szCs w:val="24"/>
        </w:rPr>
      </w:pPr>
    </w:p>
    <w:sectPr w:rsidR="00171E53" w:rsidRPr="00AE5F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A34F" w14:textId="77777777" w:rsidR="00A31D2D" w:rsidRDefault="00A31D2D">
      <w:pPr>
        <w:spacing w:after="0" w:line="240" w:lineRule="auto"/>
      </w:pPr>
      <w:r>
        <w:separator/>
      </w:r>
    </w:p>
  </w:endnote>
  <w:endnote w:type="continuationSeparator" w:id="0">
    <w:p w14:paraId="7DB77DE7" w14:textId="77777777" w:rsidR="00A31D2D" w:rsidRDefault="00A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7716" w14:textId="77777777" w:rsidR="00A31D2D" w:rsidRDefault="00A31D2D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F73252" wp14:editId="03522A0B">
              <wp:simplePos x="0" y="0"/>
              <wp:positionH relativeFrom="page">
                <wp:posOffset>3816730</wp:posOffset>
              </wp:positionH>
              <wp:positionV relativeFrom="page">
                <wp:posOffset>10076179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530E82" w14:textId="77777777" w:rsidR="00A31D2D" w:rsidRDefault="00A31D2D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732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55pt;margin-top:793.4pt;width:13.1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BCBn1k4QAAAA0B&#10;AAAPAAAAAAAAAAAAAAAAAOwDAABkcnMvZG93bnJldi54bWxQSwUGAAAAAAQABADzAAAA+gQAAAAA&#10;" filled="f" stroked="f">
              <v:textbox inset="0,0,0,0">
                <w:txbxContent>
                  <w:p w14:paraId="77530E82" w14:textId="77777777" w:rsidR="00A31D2D" w:rsidRDefault="00A31D2D">
                    <w:pPr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6012" w14:textId="77777777" w:rsidR="00A31D2D" w:rsidRDefault="00A31D2D">
      <w:pPr>
        <w:spacing w:after="0" w:line="240" w:lineRule="auto"/>
      </w:pPr>
      <w:r>
        <w:separator/>
      </w:r>
    </w:p>
  </w:footnote>
  <w:footnote w:type="continuationSeparator" w:id="0">
    <w:p w14:paraId="12D8AD96" w14:textId="77777777" w:rsidR="00A31D2D" w:rsidRDefault="00A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92A"/>
    <w:multiLevelType w:val="multilevel"/>
    <w:tmpl w:val="7312E546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" w15:restartNumberingAfterBreak="0">
    <w:nsid w:val="05165848"/>
    <w:multiLevelType w:val="multilevel"/>
    <w:tmpl w:val="402EB0F6"/>
    <w:lvl w:ilvl="0">
      <w:start w:val="1"/>
      <w:numFmt w:val="decimal"/>
      <w:pStyle w:val="Nagwe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5B05599"/>
    <w:multiLevelType w:val="hybridMultilevel"/>
    <w:tmpl w:val="06AAE810"/>
    <w:lvl w:ilvl="0" w:tplc="6EC60ED4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088562">
      <w:start w:val="1"/>
      <w:numFmt w:val="lowerLetter"/>
      <w:lvlText w:val="%2)"/>
      <w:lvlJc w:val="left"/>
      <w:pPr>
        <w:ind w:left="108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048DC50">
      <w:numFmt w:val="bullet"/>
      <w:lvlText w:val=""/>
      <w:lvlJc w:val="left"/>
      <w:pPr>
        <w:ind w:left="1534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7E8675A6">
      <w:numFmt w:val="bullet"/>
      <w:lvlText w:val="•"/>
      <w:lvlJc w:val="left"/>
      <w:pPr>
        <w:ind w:left="2510" w:hanging="454"/>
      </w:pPr>
      <w:rPr>
        <w:rFonts w:hint="default"/>
        <w:lang w:val="pl-PL" w:eastAsia="en-US" w:bidi="ar-SA"/>
      </w:rPr>
    </w:lvl>
    <w:lvl w:ilvl="4" w:tplc="CEA2A31C">
      <w:numFmt w:val="bullet"/>
      <w:lvlText w:val="•"/>
      <w:lvlJc w:val="left"/>
      <w:pPr>
        <w:ind w:left="3481" w:hanging="454"/>
      </w:pPr>
      <w:rPr>
        <w:rFonts w:hint="default"/>
        <w:lang w:val="pl-PL" w:eastAsia="en-US" w:bidi="ar-SA"/>
      </w:rPr>
    </w:lvl>
    <w:lvl w:ilvl="5" w:tplc="08AAAD58">
      <w:numFmt w:val="bullet"/>
      <w:lvlText w:val="•"/>
      <w:lvlJc w:val="left"/>
      <w:pPr>
        <w:ind w:left="4452" w:hanging="454"/>
      </w:pPr>
      <w:rPr>
        <w:rFonts w:hint="default"/>
        <w:lang w:val="pl-PL" w:eastAsia="en-US" w:bidi="ar-SA"/>
      </w:rPr>
    </w:lvl>
    <w:lvl w:ilvl="6" w:tplc="7E90EC44">
      <w:numFmt w:val="bullet"/>
      <w:lvlText w:val="•"/>
      <w:lvlJc w:val="left"/>
      <w:pPr>
        <w:ind w:left="5423" w:hanging="454"/>
      </w:pPr>
      <w:rPr>
        <w:rFonts w:hint="default"/>
        <w:lang w:val="pl-PL" w:eastAsia="en-US" w:bidi="ar-SA"/>
      </w:rPr>
    </w:lvl>
    <w:lvl w:ilvl="7" w:tplc="96769B48">
      <w:numFmt w:val="bullet"/>
      <w:lvlText w:val="•"/>
      <w:lvlJc w:val="left"/>
      <w:pPr>
        <w:ind w:left="6394" w:hanging="454"/>
      </w:pPr>
      <w:rPr>
        <w:rFonts w:hint="default"/>
        <w:lang w:val="pl-PL" w:eastAsia="en-US" w:bidi="ar-SA"/>
      </w:rPr>
    </w:lvl>
    <w:lvl w:ilvl="8" w:tplc="C8F4B3DC">
      <w:numFmt w:val="bullet"/>
      <w:lvlText w:val="•"/>
      <w:lvlJc w:val="left"/>
      <w:pPr>
        <w:ind w:left="7364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094414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B91F75"/>
    <w:multiLevelType w:val="hybridMultilevel"/>
    <w:tmpl w:val="FFF04856"/>
    <w:lvl w:ilvl="0" w:tplc="64C4433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A8D420">
      <w:start w:val="1"/>
      <w:numFmt w:val="lowerLetter"/>
      <w:lvlText w:val="%2)"/>
      <w:lvlJc w:val="left"/>
      <w:pPr>
        <w:ind w:left="108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C4EAEE0">
      <w:numFmt w:val="bullet"/>
      <w:lvlText w:val="•"/>
      <w:lvlJc w:val="left"/>
      <w:pPr>
        <w:ind w:left="1994" w:hanging="399"/>
      </w:pPr>
      <w:rPr>
        <w:rFonts w:hint="default"/>
        <w:lang w:val="pl-PL" w:eastAsia="en-US" w:bidi="ar-SA"/>
      </w:rPr>
    </w:lvl>
    <w:lvl w:ilvl="3" w:tplc="4800B27C">
      <w:numFmt w:val="bullet"/>
      <w:lvlText w:val="•"/>
      <w:lvlJc w:val="left"/>
      <w:pPr>
        <w:ind w:left="2908" w:hanging="399"/>
      </w:pPr>
      <w:rPr>
        <w:rFonts w:hint="default"/>
        <w:lang w:val="pl-PL" w:eastAsia="en-US" w:bidi="ar-SA"/>
      </w:rPr>
    </w:lvl>
    <w:lvl w:ilvl="4" w:tplc="D0D64712">
      <w:numFmt w:val="bullet"/>
      <w:lvlText w:val="•"/>
      <w:lvlJc w:val="left"/>
      <w:pPr>
        <w:ind w:left="3822" w:hanging="399"/>
      </w:pPr>
      <w:rPr>
        <w:rFonts w:hint="default"/>
        <w:lang w:val="pl-PL" w:eastAsia="en-US" w:bidi="ar-SA"/>
      </w:rPr>
    </w:lvl>
    <w:lvl w:ilvl="5" w:tplc="CCEE5698">
      <w:numFmt w:val="bullet"/>
      <w:lvlText w:val="•"/>
      <w:lvlJc w:val="left"/>
      <w:pPr>
        <w:ind w:left="4736" w:hanging="399"/>
      </w:pPr>
      <w:rPr>
        <w:rFonts w:hint="default"/>
        <w:lang w:val="pl-PL" w:eastAsia="en-US" w:bidi="ar-SA"/>
      </w:rPr>
    </w:lvl>
    <w:lvl w:ilvl="6" w:tplc="77FA21B6">
      <w:numFmt w:val="bullet"/>
      <w:lvlText w:val="•"/>
      <w:lvlJc w:val="left"/>
      <w:pPr>
        <w:ind w:left="5650" w:hanging="399"/>
      </w:pPr>
      <w:rPr>
        <w:rFonts w:hint="default"/>
        <w:lang w:val="pl-PL" w:eastAsia="en-US" w:bidi="ar-SA"/>
      </w:rPr>
    </w:lvl>
    <w:lvl w:ilvl="7" w:tplc="ADC84A5A">
      <w:numFmt w:val="bullet"/>
      <w:lvlText w:val="•"/>
      <w:lvlJc w:val="left"/>
      <w:pPr>
        <w:ind w:left="6564" w:hanging="399"/>
      </w:pPr>
      <w:rPr>
        <w:rFonts w:hint="default"/>
        <w:lang w:val="pl-PL" w:eastAsia="en-US" w:bidi="ar-SA"/>
      </w:rPr>
    </w:lvl>
    <w:lvl w:ilvl="8" w:tplc="B10C99BC">
      <w:numFmt w:val="bullet"/>
      <w:lvlText w:val="•"/>
      <w:lvlJc w:val="left"/>
      <w:pPr>
        <w:ind w:left="7478" w:hanging="399"/>
      </w:pPr>
      <w:rPr>
        <w:rFonts w:hint="default"/>
        <w:lang w:val="pl-PL" w:eastAsia="en-US" w:bidi="ar-SA"/>
      </w:rPr>
    </w:lvl>
  </w:abstractNum>
  <w:abstractNum w:abstractNumId="5" w15:restartNumberingAfterBreak="0">
    <w:nsid w:val="123E0A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5C2F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76D45"/>
    <w:multiLevelType w:val="hybridMultilevel"/>
    <w:tmpl w:val="7062FA98"/>
    <w:lvl w:ilvl="0" w:tplc="5BFA179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3CE9E2">
      <w:start w:val="1"/>
      <w:numFmt w:val="lowerLetter"/>
      <w:lvlText w:val="%2)"/>
      <w:lvlJc w:val="left"/>
      <w:pPr>
        <w:ind w:left="108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0891AA">
      <w:numFmt w:val="bullet"/>
      <w:lvlText w:val=""/>
      <w:lvlJc w:val="left"/>
      <w:pPr>
        <w:ind w:left="1534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EF04B94">
      <w:numFmt w:val="bullet"/>
      <w:lvlText w:val="•"/>
      <w:lvlJc w:val="left"/>
      <w:pPr>
        <w:ind w:left="2510" w:hanging="454"/>
      </w:pPr>
      <w:rPr>
        <w:rFonts w:hint="default"/>
        <w:lang w:val="pl-PL" w:eastAsia="en-US" w:bidi="ar-SA"/>
      </w:rPr>
    </w:lvl>
    <w:lvl w:ilvl="4" w:tplc="F9665678">
      <w:numFmt w:val="bullet"/>
      <w:lvlText w:val="•"/>
      <w:lvlJc w:val="left"/>
      <w:pPr>
        <w:ind w:left="3481" w:hanging="454"/>
      </w:pPr>
      <w:rPr>
        <w:rFonts w:hint="default"/>
        <w:lang w:val="pl-PL" w:eastAsia="en-US" w:bidi="ar-SA"/>
      </w:rPr>
    </w:lvl>
    <w:lvl w:ilvl="5" w:tplc="C812130E">
      <w:numFmt w:val="bullet"/>
      <w:lvlText w:val="•"/>
      <w:lvlJc w:val="left"/>
      <w:pPr>
        <w:ind w:left="4452" w:hanging="454"/>
      </w:pPr>
      <w:rPr>
        <w:rFonts w:hint="default"/>
        <w:lang w:val="pl-PL" w:eastAsia="en-US" w:bidi="ar-SA"/>
      </w:rPr>
    </w:lvl>
    <w:lvl w:ilvl="6" w:tplc="6D6E6DFE">
      <w:numFmt w:val="bullet"/>
      <w:lvlText w:val="•"/>
      <w:lvlJc w:val="left"/>
      <w:pPr>
        <w:ind w:left="5423" w:hanging="454"/>
      </w:pPr>
      <w:rPr>
        <w:rFonts w:hint="default"/>
        <w:lang w:val="pl-PL" w:eastAsia="en-US" w:bidi="ar-SA"/>
      </w:rPr>
    </w:lvl>
    <w:lvl w:ilvl="7" w:tplc="0AA83254">
      <w:numFmt w:val="bullet"/>
      <w:lvlText w:val="•"/>
      <w:lvlJc w:val="left"/>
      <w:pPr>
        <w:ind w:left="6394" w:hanging="454"/>
      </w:pPr>
      <w:rPr>
        <w:rFonts w:hint="default"/>
        <w:lang w:val="pl-PL" w:eastAsia="en-US" w:bidi="ar-SA"/>
      </w:rPr>
    </w:lvl>
    <w:lvl w:ilvl="8" w:tplc="23468568">
      <w:numFmt w:val="bullet"/>
      <w:lvlText w:val="•"/>
      <w:lvlJc w:val="left"/>
      <w:pPr>
        <w:ind w:left="7364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26821093"/>
    <w:multiLevelType w:val="multilevel"/>
    <w:tmpl w:val="28F478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F18004C"/>
    <w:multiLevelType w:val="hybridMultilevel"/>
    <w:tmpl w:val="45BA4B76"/>
    <w:lvl w:ilvl="0" w:tplc="84AC5C80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F482D6">
      <w:start w:val="1"/>
      <w:numFmt w:val="lowerLetter"/>
      <w:lvlText w:val="%2)"/>
      <w:lvlJc w:val="left"/>
      <w:pPr>
        <w:ind w:left="108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88E26C">
      <w:numFmt w:val="bullet"/>
      <w:lvlText w:val="•"/>
      <w:lvlJc w:val="left"/>
      <w:pPr>
        <w:ind w:left="1994" w:hanging="399"/>
      </w:pPr>
      <w:rPr>
        <w:rFonts w:hint="default"/>
        <w:lang w:val="pl-PL" w:eastAsia="en-US" w:bidi="ar-SA"/>
      </w:rPr>
    </w:lvl>
    <w:lvl w:ilvl="3" w:tplc="DBD64BDA">
      <w:numFmt w:val="bullet"/>
      <w:lvlText w:val="•"/>
      <w:lvlJc w:val="left"/>
      <w:pPr>
        <w:ind w:left="2908" w:hanging="399"/>
      </w:pPr>
      <w:rPr>
        <w:rFonts w:hint="default"/>
        <w:lang w:val="pl-PL" w:eastAsia="en-US" w:bidi="ar-SA"/>
      </w:rPr>
    </w:lvl>
    <w:lvl w:ilvl="4" w:tplc="55B8046E">
      <w:numFmt w:val="bullet"/>
      <w:lvlText w:val="•"/>
      <w:lvlJc w:val="left"/>
      <w:pPr>
        <w:ind w:left="3822" w:hanging="399"/>
      </w:pPr>
      <w:rPr>
        <w:rFonts w:hint="default"/>
        <w:lang w:val="pl-PL" w:eastAsia="en-US" w:bidi="ar-SA"/>
      </w:rPr>
    </w:lvl>
    <w:lvl w:ilvl="5" w:tplc="5D66960A">
      <w:numFmt w:val="bullet"/>
      <w:lvlText w:val="•"/>
      <w:lvlJc w:val="left"/>
      <w:pPr>
        <w:ind w:left="4736" w:hanging="399"/>
      </w:pPr>
      <w:rPr>
        <w:rFonts w:hint="default"/>
        <w:lang w:val="pl-PL" w:eastAsia="en-US" w:bidi="ar-SA"/>
      </w:rPr>
    </w:lvl>
    <w:lvl w:ilvl="6" w:tplc="77B498A0">
      <w:numFmt w:val="bullet"/>
      <w:lvlText w:val="•"/>
      <w:lvlJc w:val="left"/>
      <w:pPr>
        <w:ind w:left="5650" w:hanging="399"/>
      </w:pPr>
      <w:rPr>
        <w:rFonts w:hint="default"/>
        <w:lang w:val="pl-PL" w:eastAsia="en-US" w:bidi="ar-SA"/>
      </w:rPr>
    </w:lvl>
    <w:lvl w:ilvl="7" w:tplc="B810EBEE">
      <w:numFmt w:val="bullet"/>
      <w:lvlText w:val="•"/>
      <w:lvlJc w:val="left"/>
      <w:pPr>
        <w:ind w:left="6564" w:hanging="399"/>
      </w:pPr>
      <w:rPr>
        <w:rFonts w:hint="default"/>
        <w:lang w:val="pl-PL" w:eastAsia="en-US" w:bidi="ar-SA"/>
      </w:rPr>
    </w:lvl>
    <w:lvl w:ilvl="8" w:tplc="A68003B4">
      <w:numFmt w:val="bullet"/>
      <w:lvlText w:val="•"/>
      <w:lvlJc w:val="left"/>
      <w:pPr>
        <w:ind w:left="7478" w:hanging="399"/>
      </w:pPr>
      <w:rPr>
        <w:rFonts w:hint="default"/>
        <w:lang w:val="pl-PL" w:eastAsia="en-US" w:bidi="ar-SA"/>
      </w:rPr>
    </w:lvl>
  </w:abstractNum>
  <w:abstractNum w:abstractNumId="10" w15:restartNumberingAfterBreak="0">
    <w:nsid w:val="617470FC"/>
    <w:multiLevelType w:val="hybridMultilevel"/>
    <w:tmpl w:val="8AF8E0B6"/>
    <w:lvl w:ilvl="0" w:tplc="3E2A32F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06A05C">
      <w:start w:val="1"/>
      <w:numFmt w:val="lowerLetter"/>
      <w:lvlText w:val="%2)"/>
      <w:lvlJc w:val="left"/>
      <w:pPr>
        <w:ind w:left="108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92CC854">
      <w:numFmt w:val="bullet"/>
      <w:lvlText w:val=""/>
      <w:lvlJc w:val="left"/>
      <w:pPr>
        <w:ind w:left="1534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9F09D50">
      <w:numFmt w:val="bullet"/>
      <w:lvlText w:val="•"/>
      <w:lvlJc w:val="left"/>
      <w:pPr>
        <w:ind w:left="2510" w:hanging="454"/>
      </w:pPr>
      <w:rPr>
        <w:rFonts w:hint="default"/>
        <w:lang w:val="pl-PL" w:eastAsia="en-US" w:bidi="ar-SA"/>
      </w:rPr>
    </w:lvl>
    <w:lvl w:ilvl="4" w:tplc="B7B4FAF4">
      <w:numFmt w:val="bullet"/>
      <w:lvlText w:val="•"/>
      <w:lvlJc w:val="left"/>
      <w:pPr>
        <w:ind w:left="3481" w:hanging="454"/>
      </w:pPr>
      <w:rPr>
        <w:rFonts w:hint="default"/>
        <w:lang w:val="pl-PL" w:eastAsia="en-US" w:bidi="ar-SA"/>
      </w:rPr>
    </w:lvl>
    <w:lvl w:ilvl="5" w:tplc="034A8F58">
      <w:numFmt w:val="bullet"/>
      <w:lvlText w:val="•"/>
      <w:lvlJc w:val="left"/>
      <w:pPr>
        <w:ind w:left="4452" w:hanging="454"/>
      </w:pPr>
      <w:rPr>
        <w:rFonts w:hint="default"/>
        <w:lang w:val="pl-PL" w:eastAsia="en-US" w:bidi="ar-SA"/>
      </w:rPr>
    </w:lvl>
    <w:lvl w:ilvl="6" w:tplc="A6D27658">
      <w:numFmt w:val="bullet"/>
      <w:lvlText w:val="•"/>
      <w:lvlJc w:val="left"/>
      <w:pPr>
        <w:ind w:left="5423" w:hanging="454"/>
      </w:pPr>
      <w:rPr>
        <w:rFonts w:hint="default"/>
        <w:lang w:val="pl-PL" w:eastAsia="en-US" w:bidi="ar-SA"/>
      </w:rPr>
    </w:lvl>
    <w:lvl w:ilvl="7" w:tplc="B21090D4">
      <w:numFmt w:val="bullet"/>
      <w:lvlText w:val="•"/>
      <w:lvlJc w:val="left"/>
      <w:pPr>
        <w:ind w:left="6394" w:hanging="454"/>
      </w:pPr>
      <w:rPr>
        <w:rFonts w:hint="default"/>
        <w:lang w:val="pl-PL" w:eastAsia="en-US" w:bidi="ar-SA"/>
      </w:rPr>
    </w:lvl>
    <w:lvl w:ilvl="8" w:tplc="B5B68B88">
      <w:numFmt w:val="bullet"/>
      <w:lvlText w:val="•"/>
      <w:lvlJc w:val="left"/>
      <w:pPr>
        <w:ind w:left="7364" w:hanging="454"/>
      </w:pPr>
      <w:rPr>
        <w:rFonts w:hint="default"/>
        <w:lang w:val="pl-PL" w:eastAsia="en-US" w:bidi="ar-SA"/>
      </w:rPr>
    </w:lvl>
  </w:abstractNum>
  <w:abstractNum w:abstractNumId="11" w15:restartNumberingAfterBreak="0">
    <w:nsid w:val="73560C89"/>
    <w:multiLevelType w:val="multilevel"/>
    <w:tmpl w:val="42FADA1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741D5E9A"/>
    <w:multiLevelType w:val="hybridMultilevel"/>
    <w:tmpl w:val="01A0A400"/>
    <w:lvl w:ilvl="0" w:tplc="328443E0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D8479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F664E1B2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16BC9100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4A88936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3FB2E31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8D9E5DE6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999EC6B6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C264F48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7BAB336F"/>
    <w:multiLevelType w:val="multilevel"/>
    <w:tmpl w:val="7312E5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num w:numId="1" w16cid:durableId="385111646">
    <w:abstractNumId w:val="3"/>
  </w:num>
  <w:num w:numId="2" w16cid:durableId="820661759">
    <w:abstractNumId w:val="13"/>
  </w:num>
  <w:num w:numId="3" w16cid:durableId="270745479">
    <w:abstractNumId w:val="0"/>
  </w:num>
  <w:num w:numId="4" w16cid:durableId="1531069977">
    <w:abstractNumId w:val="11"/>
  </w:num>
  <w:num w:numId="5" w16cid:durableId="920020182">
    <w:abstractNumId w:val="2"/>
  </w:num>
  <w:num w:numId="6" w16cid:durableId="1152601880">
    <w:abstractNumId w:val="6"/>
  </w:num>
  <w:num w:numId="7" w16cid:durableId="720902909">
    <w:abstractNumId w:val="5"/>
  </w:num>
  <w:num w:numId="8" w16cid:durableId="256525477">
    <w:abstractNumId w:val="8"/>
  </w:num>
  <w:num w:numId="9" w16cid:durableId="802308783">
    <w:abstractNumId w:val="1"/>
  </w:num>
  <w:num w:numId="10" w16cid:durableId="246692672">
    <w:abstractNumId w:val="12"/>
  </w:num>
  <w:num w:numId="11" w16cid:durableId="312416694">
    <w:abstractNumId w:val="4"/>
  </w:num>
  <w:num w:numId="12" w16cid:durableId="1960838405">
    <w:abstractNumId w:val="7"/>
  </w:num>
  <w:num w:numId="13" w16cid:durableId="207113625">
    <w:abstractNumId w:val="9"/>
  </w:num>
  <w:num w:numId="14" w16cid:durableId="312834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53"/>
    <w:rsid w:val="00000D26"/>
    <w:rsid w:val="000436AC"/>
    <w:rsid w:val="00064DE6"/>
    <w:rsid w:val="00066DC0"/>
    <w:rsid w:val="000F7D74"/>
    <w:rsid w:val="00171E53"/>
    <w:rsid w:val="00176381"/>
    <w:rsid w:val="00183E56"/>
    <w:rsid w:val="00197FE0"/>
    <w:rsid w:val="0028319A"/>
    <w:rsid w:val="00283FC6"/>
    <w:rsid w:val="002E0818"/>
    <w:rsid w:val="002E233D"/>
    <w:rsid w:val="0036291F"/>
    <w:rsid w:val="00377FC2"/>
    <w:rsid w:val="003800AA"/>
    <w:rsid w:val="003C163F"/>
    <w:rsid w:val="003C640D"/>
    <w:rsid w:val="0045664F"/>
    <w:rsid w:val="004D19A2"/>
    <w:rsid w:val="004D1C13"/>
    <w:rsid w:val="004D5A7D"/>
    <w:rsid w:val="004E4B77"/>
    <w:rsid w:val="00507307"/>
    <w:rsid w:val="005344FF"/>
    <w:rsid w:val="005B678F"/>
    <w:rsid w:val="005E5702"/>
    <w:rsid w:val="005F12D0"/>
    <w:rsid w:val="006228BC"/>
    <w:rsid w:val="006232C1"/>
    <w:rsid w:val="00656AAB"/>
    <w:rsid w:val="00663803"/>
    <w:rsid w:val="0066530A"/>
    <w:rsid w:val="00673613"/>
    <w:rsid w:val="006E0245"/>
    <w:rsid w:val="007C7FAB"/>
    <w:rsid w:val="009C26E5"/>
    <w:rsid w:val="009E3453"/>
    <w:rsid w:val="00A20544"/>
    <w:rsid w:val="00A31D2D"/>
    <w:rsid w:val="00A54071"/>
    <w:rsid w:val="00A85283"/>
    <w:rsid w:val="00AE5F85"/>
    <w:rsid w:val="00B04FEB"/>
    <w:rsid w:val="00B8303A"/>
    <w:rsid w:val="00C27D7F"/>
    <w:rsid w:val="00C52B4B"/>
    <w:rsid w:val="00C7672D"/>
    <w:rsid w:val="00CB79D0"/>
    <w:rsid w:val="00CD3877"/>
    <w:rsid w:val="00D207D1"/>
    <w:rsid w:val="00D5108E"/>
    <w:rsid w:val="00D92AA7"/>
    <w:rsid w:val="00D97315"/>
    <w:rsid w:val="00EB634E"/>
    <w:rsid w:val="00F25F65"/>
    <w:rsid w:val="00FA0D41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DC31"/>
  <w15:chartTrackingRefBased/>
  <w15:docId w15:val="{F929DCF5-0C1D-4E6B-90CD-42CB562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E53"/>
    <w:pPr>
      <w:keepNext/>
      <w:keepLines/>
      <w:numPr>
        <w:numId w:val="9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E53"/>
    <w:pPr>
      <w:keepNext/>
      <w:keepLines/>
      <w:numPr>
        <w:ilvl w:val="1"/>
        <w:numId w:val="9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E53"/>
    <w:pPr>
      <w:keepNext/>
      <w:keepLines/>
      <w:numPr>
        <w:ilvl w:val="2"/>
        <w:numId w:val="9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E53"/>
    <w:pPr>
      <w:keepNext/>
      <w:keepLines/>
      <w:numPr>
        <w:ilvl w:val="3"/>
        <w:numId w:val="9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E53"/>
    <w:pPr>
      <w:keepNext/>
      <w:keepLines/>
      <w:numPr>
        <w:ilvl w:val="4"/>
        <w:numId w:val="9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E53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E53"/>
    <w:pPr>
      <w:keepNext/>
      <w:keepLines/>
      <w:numPr>
        <w:ilvl w:val="6"/>
        <w:numId w:val="9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E53"/>
    <w:pPr>
      <w:keepNext/>
      <w:keepLines/>
      <w:numPr>
        <w:ilvl w:val="7"/>
        <w:numId w:val="9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E53"/>
    <w:pPr>
      <w:keepNext/>
      <w:keepLines/>
      <w:numPr>
        <w:ilvl w:val="8"/>
        <w:numId w:val="9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E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E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71E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E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E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E53"/>
    <w:rPr>
      <w:b/>
      <w:bCs/>
      <w:smallCaps/>
      <w:color w:val="0F4761" w:themeColor="accent1" w:themeShade="BF"/>
      <w:spacing w:val="5"/>
    </w:rPr>
  </w:style>
  <w:style w:type="numbering" w:customStyle="1" w:styleId="Styl1">
    <w:name w:val="Styl1"/>
    <w:uiPriority w:val="99"/>
    <w:rsid w:val="00171E53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171E53"/>
    <w:pPr>
      <w:widowControl w:val="0"/>
      <w:autoSpaceDE w:val="0"/>
      <w:autoSpaceDN w:val="0"/>
      <w:spacing w:after="0" w:line="240" w:lineRule="auto"/>
      <w:ind w:left="682" w:hanging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1E53"/>
    <w:rPr>
      <w:rFonts w:ascii="Calibri" w:eastAsia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54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4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pp1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p1.ed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PPP 1</dc:title>
  <dc:subject/>
  <dc:creator>Jolanta Gajewska-Bansiak</dc:creator>
  <cp:keywords>statut poradni psychologiczno - pedagogicznej</cp:keywords>
  <dc:description/>
  <cp:lastModifiedBy>Jolanta Gajewska-Bansiak</cp:lastModifiedBy>
  <cp:revision>2</cp:revision>
  <dcterms:created xsi:type="dcterms:W3CDTF">2025-03-24T13:53:00Z</dcterms:created>
  <dcterms:modified xsi:type="dcterms:W3CDTF">2025-03-24T13:53:00Z</dcterms:modified>
</cp:coreProperties>
</file>